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7F" w:rsidRPr="00613190" w:rsidRDefault="00D73317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海12"/>
      <w:r>
        <w:rPr>
          <w:rFonts w:ascii="標楷體" w:eastAsia="標楷體" w:hAnsi="標楷體" w:hint="eastAsia"/>
          <w:color w:val="000000"/>
          <w:sz w:val="28"/>
          <w:szCs w:val="28"/>
        </w:rPr>
        <w:t>桃園市1</w:t>
      </w:r>
      <w:r w:rsidR="00BE20B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Pr="00613190">
        <w:rPr>
          <w:rFonts w:ascii="標楷體" w:eastAsia="標楷體" w:hAnsi="標楷體" w:hint="eastAsia"/>
          <w:color w:val="000000"/>
          <w:sz w:val="28"/>
          <w:szCs w:val="28"/>
        </w:rPr>
        <w:t>國民中小學海洋教育</w:t>
      </w:r>
      <w:bookmarkEnd w:id="0"/>
      <w:r w:rsidR="00A5747F" w:rsidRPr="00613190">
        <w:rPr>
          <w:rFonts w:ascii="標楷體" w:eastAsia="標楷體" w:hAnsi="標楷體" w:hint="eastAsia"/>
          <w:color w:val="000000"/>
          <w:sz w:val="28"/>
          <w:szCs w:val="28"/>
        </w:rPr>
        <w:t>宣導海報暨教學資源展實施計畫</w:t>
      </w:r>
    </w:p>
    <w:p w:rsidR="00A5747F" w:rsidRPr="00613190" w:rsidRDefault="00A5747F" w:rsidP="00A5747F">
      <w:pPr>
        <w:pStyle w:val="a3"/>
        <w:spacing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</w:p>
    <w:p w:rsidR="00A5747F" w:rsidRPr="003624DE" w:rsidRDefault="00A5747F" w:rsidP="00A5747F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3624DE">
        <w:rPr>
          <w:rFonts w:ascii="標楷體" w:eastAsia="標楷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A5747F" w:rsidRPr="003624DE" w:rsidRDefault="00A5747F" w:rsidP="00A5747F">
      <w:pPr>
        <w:adjustRightInd w:val="0"/>
        <w:snapToGrid w:val="0"/>
        <w:spacing w:line="400" w:lineRule="exact"/>
        <w:ind w:left="282" w:firstLine="288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A5747F" w:rsidRPr="003624DE" w:rsidRDefault="00A5747F" w:rsidP="00A5747F">
      <w:pPr>
        <w:adjustRightInd w:val="0"/>
        <w:snapToGrid w:val="0"/>
        <w:spacing w:line="400" w:lineRule="exact"/>
        <w:ind w:left="192" w:hangingChars="80" w:hanging="192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t xml:space="preserve">     </w:t>
      </w:r>
      <w:r w:rsidRPr="003624DE">
        <w:rPr>
          <w:rFonts w:ascii="標楷體" w:eastAsia="標楷體" w:hAnsi="標楷體" w:hint="eastAsia"/>
          <w:color w:val="000000"/>
        </w:rPr>
        <w:t>二、</w:t>
      </w:r>
      <w:r w:rsidR="00B50F2A" w:rsidRPr="00CA7EB5">
        <w:rPr>
          <w:rFonts w:ascii="標楷體" w:eastAsia="標楷體" w:hAnsi="標楷體" w:hint="eastAsia"/>
          <w:color w:val="000000"/>
        </w:rPr>
        <w:t>桃園市</w:t>
      </w:r>
      <w:r w:rsidR="00B50F2A">
        <w:rPr>
          <w:rFonts w:ascii="標楷體" w:eastAsia="標楷體" w:hAnsi="標楷體" w:hint="eastAsia"/>
          <w:color w:val="000000"/>
        </w:rPr>
        <w:t>政府97-</w:t>
      </w:r>
      <w:r w:rsidR="00B50F2A" w:rsidRPr="00CA7EB5">
        <w:rPr>
          <w:rFonts w:ascii="標楷體" w:eastAsia="標楷體" w:hAnsi="標楷體"/>
          <w:color w:val="000000"/>
        </w:rPr>
        <w:t>1</w:t>
      </w:r>
      <w:r w:rsidR="00B50F2A">
        <w:rPr>
          <w:rFonts w:ascii="標楷體" w:eastAsia="標楷體" w:hAnsi="標楷體"/>
          <w:color w:val="000000"/>
        </w:rPr>
        <w:t>10</w:t>
      </w:r>
      <w:r w:rsidR="00B50F2A" w:rsidRPr="00CA7EB5">
        <w:rPr>
          <w:rFonts w:ascii="標楷體" w:eastAsia="標楷體" w:hAnsi="標楷體"/>
          <w:color w:val="000000"/>
        </w:rPr>
        <w:t>學</w:t>
      </w:r>
      <w:r w:rsidR="00B50F2A" w:rsidRPr="00CA7EB5">
        <w:rPr>
          <w:rFonts w:ascii="標楷體" w:eastAsia="標楷體" w:hAnsi="標楷體" w:hint="eastAsia"/>
          <w:color w:val="000000"/>
        </w:rPr>
        <w:t>年度國民中小學海洋教育</w:t>
      </w:r>
      <w:r w:rsidR="00B50F2A">
        <w:rPr>
          <w:rFonts w:ascii="標楷體" w:eastAsia="標楷體" w:hAnsi="標楷體" w:hint="eastAsia"/>
          <w:color w:val="000000"/>
        </w:rPr>
        <w:t>發展</w:t>
      </w:r>
      <w:r w:rsidR="00B50F2A" w:rsidRPr="00CA7EB5">
        <w:rPr>
          <w:rFonts w:ascii="標楷體" w:eastAsia="標楷體" w:hAnsi="標楷體" w:hint="eastAsia"/>
          <w:color w:val="000000"/>
        </w:rPr>
        <w:t>計畫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貳、緣起</w:t>
      </w:r>
    </w:p>
    <w:p w:rsidR="00A5747F" w:rsidRPr="003624DE" w:rsidRDefault="00A5747F" w:rsidP="00A5747F">
      <w:pPr>
        <w:spacing w:line="400" w:lineRule="exact"/>
        <w:ind w:firstLineChars="300" w:firstLine="720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  <w:bookmarkStart w:id="1" w:name="_GoBack"/>
      <w:bookmarkEnd w:id="1"/>
    </w:p>
    <w:p w:rsidR="00A5747F" w:rsidRPr="003624DE" w:rsidRDefault="00A5747F" w:rsidP="00A5747F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參、目標與行動策略：</w:t>
      </w:r>
    </w:p>
    <w:p w:rsidR="00A5747F" w:rsidRPr="003624DE" w:rsidRDefault="00A5747F" w:rsidP="00A5747F">
      <w:pPr>
        <w:kinsoku w:val="0"/>
        <w:spacing w:line="400" w:lineRule="exact"/>
        <w:ind w:leftChars="236" w:left="1766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一、目標：</w:t>
      </w:r>
      <w:r w:rsidRPr="003624DE">
        <w:rPr>
          <w:rFonts w:ascii="標楷體" w:eastAsia="標楷體" w:hAnsi="標楷體" w:hint="eastAsia"/>
          <w:bCs/>
          <w:color w:val="000000"/>
        </w:rPr>
        <w:t>透過</w:t>
      </w:r>
      <w:r w:rsidRPr="003624DE">
        <w:rPr>
          <w:rFonts w:eastAsia="標楷體" w:hint="eastAsia"/>
          <w:color w:val="000000"/>
        </w:rPr>
        <w:t>海洋教育宣導海報借展，</w:t>
      </w:r>
      <w:r w:rsidRPr="003624DE">
        <w:rPr>
          <w:rFonts w:ascii="標楷體" w:eastAsia="標楷體" w:hAnsi="標楷體" w:hint="eastAsia"/>
          <w:bCs/>
          <w:color w:val="000000"/>
        </w:rPr>
        <w:t>發揮宣導</w:t>
      </w:r>
      <w:r w:rsidRPr="003624DE">
        <w:rPr>
          <w:rFonts w:ascii="標楷體" w:eastAsia="標楷體" w:hAnsi="標楷體" w:hint="eastAsia"/>
          <w:color w:val="000000"/>
        </w:rPr>
        <w:t>海洋</w:t>
      </w:r>
      <w:r w:rsidRPr="003624DE">
        <w:rPr>
          <w:rFonts w:ascii="標楷體" w:eastAsia="標楷體" w:hAnsi="標楷體" w:hint="eastAsia"/>
          <w:bCs/>
          <w:color w:val="000000"/>
        </w:rPr>
        <w:t>教育，更擴</w:t>
      </w:r>
      <w:proofErr w:type="gramStart"/>
      <w:r w:rsidRPr="003624DE">
        <w:rPr>
          <w:rFonts w:ascii="標楷體" w:eastAsia="標楷體" w:hAnsi="標楷體" w:hint="eastAsia"/>
          <w:bCs/>
          <w:color w:val="000000"/>
        </w:rPr>
        <w:t>及非臨海</w:t>
      </w:r>
      <w:proofErr w:type="gramEnd"/>
      <w:r w:rsidRPr="003624DE">
        <w:rPr>
          <w:rFonts w:ascii="標楷體" w:eastAsia="標楷體" w:hAnsi="標楷體" w:hint="eastAsia"/>
          <w:bCs/>
          <w:color w:val="000000"/>
        </w:rPr>
        <w:t>學校之宣導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:rsidR="00A5747F" w:rsidRPr="003624DE" w:rsidRDefault="00A5747F" w:rsidP="00A5747F">
      <w:pPr>
        <w:kinsoku w:val="0"/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二、行動策略：</w:t>
      </w:r>
      <w:r w:rsidRPr="003624DE">
        <w:rPr>
          <w:rFonts w:ascii="標楷體" w:eastAsia="標楷體" w:hAnsi="標楷體" w:hint="eastAsia"/>
          <w:bCs/>
          <w:color w:val="000000"/>
        </w:rPr>
        <w:t>將</w:t>
      </w:r>
      <w:r w:rsidRPr="003624DE">
        <w:rPr>
          <w:rFonts w:eastAsia="標楷體" w:hint="eastAsia"/>
          <w:color w:val="000000"/>
        </w:rPr>
        <w:t>海洋教育相關理念</w:t>
      </w:r>
      <w:r w:rsidRPr="003624DE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肆、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辦理單位</w:t>
      </w:r>
    </w:p>
    <w:p w:rsidR="00A5747F" w:rsidRPr="003624DE" w:rsidRDefault="00A5747F" w:rsidP="00A5747F">
      <w:pPr>
        <w:spacing w:line="400" w:lineRule="exact"/>
        <w:ind w:left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一、指導單位：教育部國民及學前教育署</w:t>
      </w:r>
    </w:p>
    <w:p w:rsidR="00A5747F" w:rsidRPr="003624DE" w:rsidRDefault="00A5747F" w:rsidP="00A5747F">
      <w:pPr>
        <w:spacing w:line="400" w:lineRule="exact"/>
        <w:ind w:left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A5747F" w:rsidRPr="003624DE" w:rsidRDefault="00A5747F" w:rsidP="00A5747F">
      <w:pPr>
        <w:spacing w:line="40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</w:rPr>
        <w:t>三、承辦單位：永安國小</w:t>
      </w:r>
    </w:p>
    <w:p w:rsidR="00A5747F" w:rsidRPr="003624DE" w:rsidRDefault="00A5747F" w:rsidP="00A5747F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3624DE">
        <w:rPr>
          <w:rFonts w:ascii="標楷體" w:eastAsia="標楷體" w:hAnsi="標楷體" w:hint="eastAsia"/>
          <w:color w:val="000000"/>
          <w:sz w:val="28"/>
        </w:rPr>
        <w:t>伍、實施期程：</w:t>
      </w:r>
    </w:p>
    <w:p w:rsidR="00A5747F" w:rsidRPr="003624DE" w:rsidRDefault="00A5747F" w:rsidP="00A5747F">
      <w:pPr>
        <w:kinsoku w:val="0"/>
        <w:spacing w:line="400" w:lineRule="exact"/>
        <w:ind w:left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一、辦理時間：</w:t>
      </w:r>
      <w:r w:rsidRPr="003624DE">
        <w:rPr>
          <w:rFonts w:ascii="標楷體" w:eastAsia="標楷體" w:hAnsi="標楷體"/>
          <w:color w:val="000000"/>
        </w:rPr>
        <w:t>1</w:t>
      </w:r>
      <w:r w:rsidR="00BE20B4"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月</w:t>
      </w:r>
      <w:r w:rsidRPr="003624DE">
        <w:rPr>
          <w:rFonts w:ascii="標楷體" w:eastAsia="標楷體" w:hAnsi="標楷體"/>
          <w:color w:val="000000"/>
        </w:rPr>
        <w:t>~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 w:rsidR="00BE20B4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Pr="003624DE">
        <w:rPr>
          <w:rFonts w:ascii="標楷體" w:eastAsia="標楷體" w:hAnsi="標楷體" w:hint="eastAsia"/>
          <w:color w:val="000000"/>
        </w:rPr>
        <w:t>月。</w:t>
      </w:r>
    </w:p>
    <w:p w:rsidR="00A5747F" w:rsidRPr="003624DE" w:rsidRDefault="00A5747F" w:rsidP="00A5747F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二、實施期程表：</w:t>
      </w:r>
    </w:p>
    <w:tbl>
      <w:tblPr>
        <w:tblW w:w="3746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4"/>
        <w:gridCol w:w="1792"/>
        <w:gridCol w:w="1792"/>
      </w:tblGrid>
      <w:tr w:rsidR="00A5747F" w:rsidRPr="003624DE" w:rsidTr="00C51989">
        <w:trPr>
          <w:trHeight w:val="606"/>
          <w:tblHeader/>
        </w:trPr>
        <w:tc>
          <w:tcPr>
            <w:tcW w:w="2360" w:type="pct"/>
            <w:tcBorders>
              <w:top w:val="single" w:sz="4" w:space="0" w:color="auto"/>
            </w:tcBorders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期程</w:t>
            </w:r>
          </w:p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策略階段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:rsidR="00A5747F" w:rsidRPr="003624DE" w:rsidRDefault="00A5747F" w:rsidP="00BE20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09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9A56D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:rsidR="00A5747F" w:rsidRPr="003624DE" w:rsidRDefault="00A5747F" w:rsidP="00BE20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9A56D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9A56D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</w:p>
        </w:tc>
      </w:tr>
      <w:tr w:rsidR="00A5747F" w:rsidRPr="003624DE" w:rsidTr="00C51989">
        <w:trPr>
          <w:trHeight w:val="700"/>
        </w:trPr>
        <w:tc>
          <w:tcPr>
            <w:tcW w:w="2360" w:type="pct"/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（一）焦點問題凝聚主題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747F" w:rsidRPr="003624DE" w:rsidTr="00C51989">
        <w:trPr>
          <w:trHeight w:val="455"/>
        </w:trPr>
        <w:tc>
          <w:tcPr>
            <w:tcW w:w="2360" w:type="pct"/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（二）實施各項計畫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</w:tr>
      <w:tr w:rsidR="00A5747F" w:rsidRPr="003624DE" w:rsidTr="00C51989">
        <w:trPr>
          <w:trHeight w:val="466"/>
        </w:trPr>
        <w:tc>
          <w:tcPr>
            <w:tcW w:w="2360" w:type="pct"/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（三）研究評估與彙整成果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活動成果撰寫</w:t>
            </w:r>
          </w:p>
        </w:tc>
      </w:tr>
      <w:tr w:rsidR="00A5747F" w:rsidRPr="003624DE" w:rsidTr="00C51989">
        <w:trPr>
          <w:trHeight w:val="455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（四）辦理成果發表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成果發表</w:t>
            </w:r>
          </w:p>
        </w:tc>
      </w:tr>
    </w:tbl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t>三、實施各項計畫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(</w:t>
      </w:r>
      <w:proofErr w:type="gramStart"/>
      <w:r w:rsidRPr="003624DE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kern w:val="0"/>
        </w:rPr>
        <w:t>)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期程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3624DE">
        <w:rPr>
          <w:rFonts w:ascii="標楷體" w:eastAsia="標楷體" w:hAnsi="標楷體" w:cs="新細明體"/>
          <w:color w:val="000000"/>
          <w:kern w:val="0"/>
        </w:rPr>
        <w:t>1</w:t>
      </w:r>
      <w:r w:rsidR="00BE20B4">
        <w:rPr>
          <w:rFonts w:ascii="標楷體" w:eastAsia="標楷體" w:hAnsi="標楷體" w:cs="新細明體"/>
          <w:color w:val="000000"/>
          <w:kern w:val="0"/>
        </w:rPr>
        <w:t>10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>9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月</w:t>
      </w:r>
      <w:r w:rsidRPr="003624DE">
        <w:rPr>
          <w:rFonts w:ascii="標楷體" w:eastAsia="標楷體" w:hAnsi="標楷體" w:cs="新細明體"/>
          <w:color w:val="000000"/>
          <w:kern w:val="0"/>
        </w:rPr>
        <w:t>~</w:t>
      </w:r>
      <w:r>
        <w:rPr>
          <w:rFonts w:ascii="標楷體" w:eastAsia="標楷體" w:hAnsi="標楷體" w:cs="新細明體"/>
          <w:color w:val="000000"/>
          <w:kern w:val="0"/>
        </w:rPr>
        <w:t>11</w:t>
      </w:r>
      <w:r w:rsidR="00BE20B4">
        <w:rPr>
          <w:rFonts w:ascii="標楷體" w:eastAsia="標楷體" w:hAnsi="標楷體" w:cs="新細明體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年6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月。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(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二</w:t>
      </w:r>
      <w:r>
        <w:rPr>
          <w:rFonts w:ascii="標楷體" w:eastAsia="標楷體" w:hAnsi="標楷體" w:cs="標楷體" w:hint="eastAsia"/>
          <w:color w:val="000000"/>
          <w:kern w:val="0"/>
        </w:rPr>
        <w:t>)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辦理重點：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513" w:left="123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/>
          <w:color w:val="000000"/>
          <w:kern w:val="0"/>
        </w:rPr>
        <w:t>1.</w:t>
      </w:r>
      <w:r>
        <w:rPr>
          <w:rFonts w:ascii="標楷體" w:eastAsia="標楷體" w:hAnsi="標楷體" w:cs="標楷體"/>
          <w:color w:val="000000"/>
          <w:kern w:val="0"/>
        </w:rPr>
        <w:t>9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3624DE">
        <w:rPr>
          <w:rFonts w:ascii="標楷體" w:eastAsia="標楷體" w:hAnsi="標楷體" w:hint="eastAsia"/>
          <w:color w:val="000000"/>
          <w:kern w:val="0"/>
        </w:rPr>
        <w:t>發文、接受申請及審查。</w:t>
      </w:r>
    </w:p>
    <w:p w:rsidR="00A5747F" w:rsidRDefault="00A5747F" w:rsidP="00A5747F">
      <w:pPr>
        <w:autoSpaceDE w:val="0"/>
        <w:autoSpaceDN w:val="0"/>
        <w:adjustRightInd w:val="0"/>
        <w:spacing w:line="400" w:lineRule="exact"/>
        <w:ind w:leftChars="513" w:left="1231"/>
        <w:rPr>
          <w:rFonts w:ascii="標楷體" w:eastAsia="標楷體" w:hAnsi="標楷體"/>
          <w:color w:val="000000"/>
          <w:kern w:val="0"/>
        </w:rPr>
      </w:pPr>
      <w:r w:rsidRPr="003624DE">
        <w:rPr>
          <w:rFonts w:ascii="標楷體" w:eastAsia="標楷體" w:hAnsi="標楷體" w:cs="標楷體"/>
          <w:color w:val="000000"/>
          <w:kern w:val="0"/>
        </w:rPr>
        <w:t>2.</w:t>
      </w:r>
      <w:r>
        <w:rPr>
          <w:rFonts w:ascii="標楷體" w:eastAsia="標楷體" w:hAnsi="標楷體" w:cs="標楷體"/>
          <w:color w:val="000000"/>
          <w:kern w:val="0"/>
        </w:rPr>
        <w:t>9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月通知通過學校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513" w:left="123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月</w:t>
      </w:r>
      <w:r w:rsidRPr="003624DE">
        <w:rPr>
          <w:rFonts w:ascii="標楷體" w:eastAsia="標楷體" w:hAnsi="標楷體"/>
          <w:color w:val="000000"/>
        </w:rPr>
        <w:t>~</w:t>
      </w:r>
      <w:r>
        <w:rPr>
          <w:rFonts w:ascii="標楷體" w:eastAsia="標楷體" w:hAnsi="標楷體"/>
          <w:color w:val="000000"/>
        </w:rPr>
        <w:t>11</w:t>
      </w:r>
      <w:r w:rsidR="00BE20B4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6</w:t>
      </w:r>
      <w:r w:rsidRPr="003624DE">
        <w:rPr>
          <w:rFonts w:ascii="標楷體" w:eastAsia="標楷體" w:hAnsi="標楷體" w:hint="eastAsia"/>
          <w:color w:val="000000"/>
        </w:rPr>
        <w:t>月辦理活動。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、研究評估與彙整成果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t>（一）期程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2C71EF">
        <w:rPr>
          <w:rFonts w:ascii="標楷體" w:eastAsia="標楷體" w:hAnsi="標楷體" w:cs="標楷體"/>
          <w:color w:val="000000"/>
          <w:kern w:val="0"/>
        </w:rPr>
        <w:t>1</w:t>
      </w:r>
      <w:r w:rsidR="009A56D8">
        <w:rPr>
          <w:rFonts w:ascii="標楷體" w:eastAsia="標楷體" w:hAnsi="標楷體" w:cs="標楷體"/>
          <w:color w:val="000000"/>
          <w:kern w:val="0"/>
        </w:rPr>
        <w:t>1</w:t>
      </w:r>
      <w:r w:rsidR="00BE20B4">
        <w:rPr>
          <w:rFonts w:ascii="標楷體" w:eastAsia="標楷體" w:hAnsi="標楷體" w:cs="標楷體"/>
          <w:color w:val="000000"/>
          <w:kern w:val="0"/>
        </w:rPr>
        <w:t>1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2C71EF">
        <w:rPr>
          <w:rFonts w:ascii="標楷體" w:eastAsia="標楷體" w:hAnsi="標楷體" w:cs="標楷體"/>
          <w:color w:val="000000"/>
          <w:kern w:val="0"/>
        </w:rPr>
        <w:t>7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t>（二）辦理重點：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完成活動成果撰寫。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五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、研究成果發表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lastRenderedPageBreak/>
        <w:t>（一）期程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2C71EF">
        <w:rPr>
          <w:rFonts w:ascii="標楷體" w:eastAsia="標楷體" w:hAnsi="標楷體" w:cs="標楷體"/>
          <w:color w:val="000000"/>
          <w:kern w:val="0"/>
        </w:rPr>
        <w:t>11</w:t>
      </w:r>
      <w:r w:rsidR="00BE20B4">
        <w:rPr>
          <w:rFonts w:ascii="標楷體" w:eastAsia="標楷體" w:hAnsi="標楷體" w:cs="標楷體"/>
          <w:color w:val="000000"/>
          <w:kern w:val="0"/>
        </w:rPr>
        <w:t>1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2C71EF">
        <w:rPr>
          <w:rFonts w:ascii="標楷體" w:eastAsia="標楷體" w:hAnsi="標楷體" w:cs="標楷體"/>
          <w:color w:val="000000"/>
          <w:kern w:val="0"/>
        </w:rPr>
        <w:t>8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（二）辦理重點：將成果發表於資源中心網站供全市教師點</w:t>
      </w:r>
      <w:proofErr w:type="gramStart"/>
      <w:r w:rsidRPr="002C71EF">
        <w:rPr>
          <w:rFonts w:ascii="標楷體" w:eastAsia="標楷體" w:hAnsi="標楷體" w:cs="標楷體" w:hint="eastAsia"/>
          <w:color w:val="000000"/>
          <w:kern w:val="0"/>
        </w:rPr>
        <w:t>閱</w:t>
      </w:r>
      <w:proofErr w:type="gramEnd"/>
      <w:r w:rsidRPr="002C71EF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陸、辦理地點：</w:t>
      </w:r>
      <w:r w:rsidRPr="003624DE">
        <w:rPr>
          <w:rFonts w:ascii="標楷體" w:eastAsia="標楷體" w:hAnsi="標楷體" w:hint="eastAsia"/>
          <w:color w:val="000000"/>
        </w:rPr>
        <w:t>市內申請各校。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</w:rPr>
      </w:pPr>
      <w:proofErr w:type="gramStart"/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、活動對象：</w:t>
      </w:r>
      <w:r w:rsidRPr="003624DE">
        <w:rPr>
          <w:rFonts w:ascii="標楷體" w:eastAsia="標楷體" w:hAnsi="標楷體" w:hint="eastAsia"/>
          <w:color w:val="000000"/>
        </w:rPr>
        <w:t>全市國中小</w:t>
      </w:r>
      <w:r w:rsidR="00BE20B4">
        <w:rPr>
          <w:rFonts w:ascii="標楷體" w:eastAsia="標楷體" w:hAnsi="標楷體" w:hint="eastAsia"/>
          <w:color w:val="000000"/>
        </w:rPr>
        <w:t>師</w:t>
      </w:r>
      <w:r w:rsidRPr="003624DE">
        <w:rPr>
          <w:rFonts w:ascii="標楷體" w:eastAsia="標楷體" w:hAnsi="標楷體" w:hint="eastAsia"/>
          <w:color w:val="000000"/>
        </w:rPr>
        <w:t>生。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捌、活動內容：</w:t>
      </w:r>
    </w:p>
    <w:p w:rsidR="00A5747F" w:rsidRPr="003624DE" w:rsidRDefault="00A5747F" w:rsidP="00A5747F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海洋教育宣導海報借展</w:t>
      </w:r>
      <w:r w:rsidR="00BE20B4">
        <w:rPr>
          <w:rFonts w:ascii="標楷體" w:eastAsia="標楷體" w:hAnsi="標楷體" w:hint="eastAsia"/>
          <w:color w:val="000000"/>
        </w:rPr>
        <w:t>以</w:t>
      </w:r>
      <w:proofErr w:type="gramStart"/>
      <w:r w:rsidRPr="003624DE">
        <w:rPr>
          <w:rFonts w:ascii="標楷體" w:eastAsia="標楷體" w:hAnsi="標楷體" w:hint="eastAsia"/>
          <w:color w:val="000000"/>
        </w:rPr>
        <w:t>實體展版展示</w:t>
      </w:r>
      <w:proofErr w:type="gramEnd"/>
      <w:r w:rsidRPr="003624DE">
        <w:rPr>
          <w:rFonts w:ascii="標楷體" w:eastAsia="標楷體" w:hAnsi="標楷體" w:hint="eastAsia"/>
          <w:color w:val="000000"/>
        </w:rPr>
        <w:t>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A5747F" w:rsidRPr="003624DE" w:rsidRDefault="00A5747F" w:rsidP="00BE20B4">
      <w:pPr>
        <w:autoSpaceDE w:val="0"/>
        <w:autoSpaceDN w:val="0"/>
        <w:adjustRightInd w:val="0"/>
        <w:spacing w:line="400" w:lineRule="exact"/>
        <w:ind w:leftChars="200" w:left="960" w:hangingChars="200" w:hanging="480"/>
        <w:rPr>
          <w:rFonts w:ascii="標楷體" w:eastAsia="標楷體" w:hAnsi="標楷體"/>
          <w:bCs/>
          <w:color w:val="00000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2C71EF">
        <w:rPr>
          <w:rFonts w:ascii="標楷體" w:eastAsia="標楷體" w:hAnsi="標楷體" w:cs="標楷體"/>
          <w:color w:val="000000"/>
          <w:kern w:val="0"/>
        </w:rPr>
        <w:t>(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 w:rsidRPr="002C71EF">
        <w:rPr>
          <w:rFonts w:ascii="標楷體" w:eastAsia="標楷體" w:hAnsi="標楷體" w:cs="標楷體"/>
          <w:color w:val="000000"/>
          <w:kern w:val="0"/>
        </w:rPr>
        <w:t>20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3624DE">
        <w:rPr>
          <w:rFonts w:ascii="標楷體" w:eastAsia="標楷體" w:hAnsi="標楷體" w:hint="eastAsia"/>
          <w:color w:val="000000"/>
        </w:rPr>
        <w:t>學校優先補助</w:t>
      </w:r>
      <w:r w:rsidRPr="003624DE">
        <w:rPr>
          <w:rFonts w:ascii="標楷體" w:eastAsia="標楷體" w:hAnsi="標楷體"/>
          <w:color w:val="000000"/>
        </w:rPr>
        <w:t>)</w:t>
      </w:r>
    </w:p>
    <w:p w:rsidR="00A5747F" w:rsidRPr="003624DE" w:rsidRDefault="00A5747F" w:rsidP="00A5747F">
      <w:pPr>
        <w:snapToGrid w:val="0"/>
        <w:spacing w:line="400" w:lineRule="exact"/>
        <w:ind w:leftChars="334" w:left="802"/>
        <w:rPr>
          <w:rFonts w:eastAsia="標楷體"/>
          <w:color w:val="000000"/>
        </w:rPr>
      </w:pPr>
      <w:r w:rsidRPr="003624DE">
        <w:rPr>
          <w:rFonts w:eastAsia="標楷體" w:hint="eastAsia"/>
          <w:color w:val="000000"/>
        </w:rPr>
        <w:t>第二期：以桃園海洋為主題</w:t>
      </w:r>
      <w:r w:rsidRPr="003624DE">
        <w:rPr>
          <w:rFonts w:ascii="標楷體" w:eastAsia="標楷體" w:hAnsi="標楷體"/>
          <w:bCs/>
          <w:color w:val="000000"/>
        </w:rPr>
        <w:t>(</w:t>
      </w:r>
      <w:r w:rsidRPr="003624DE">
        <w:rPr>
          <w:rFonts w:ascii="標楷體" w:eastAsia="標楷體" w:hAnsi="標楷體" w:hint="eastAsia"/>
          <w:bCs/>
          <w:color w:val="000000"/>
        </w:rPr>
        <w:t>計</w:t>
      </w:r>
      <w:r w:rsidRPr="003624DE">
        <w:rPr>
          <w:rFonts w:ascii="標楷體" w:eastAsia="標楷體" w:hAnsi="標楷體"/>
          <w:bCs/>
          <w:color w:val="000000"/>
        </w:rPr>
        <w:t>46</w:t>
      </w:r>
      <w:r w:rsidRPr="003624DE">
        <w:rPr>
          <w:rFonts w:ascii="標楷體" w:eastAsia="標楷體" w:hAnsi="標楷體" w:hint="eastAsia"/>
          <w:bCs/>
          <w:color w:val="000000"/>
        </w:rPr>
        <w:t>幅</w:t>
      </w:r>
      <w:r w:rsidRPr="003624DE">
        <w:rPr>
          <w:rFonts w:ascii="標楷體" w:eastAsia="標楷體" w:hAnsi="標楷體"/>
          <w:bCs/>
          <w:color w:val="000000"/>
        </w:rPr>
        <w:t>)</w:t>
      </w:r>
    </w:p>
    <w:p w:rsidR="00A5747F" w:rsidRDefault="00A5747F" w:rsidP="00A5747F">
      <w:pPr>
        <w:snapToGrid w:val="0"/>
        <w:spacing w:line="400" w:lineRule="exact"/>
        <w:ind w:leftChars="590" w:left="1416"/>
        <w:rPr>
          <w:rFonts w:ascii="標楷體" w:eastAsia="標楷體" w:hAnsi="標楷體"/>
          <w:color w:val="000000"/>
        </w:rPr>
      </w:pPr>
      <w:proofErr w:type="gramStart"/>
      <w:r w:rsidRPr="003624DE">
        <w:rPr>
          <w:rFonts w:ascii="標楷體" w:eastAsia="標楷體" w:hAnsi="標楷體" w:hint="eastAsia"/>
          <w:color w:val="000000"/>
        </w:rPr>
        <w:t>展版標題</w:t>
      </w:r>
      <w:proofErr w:type="gramEnd"/>
      <w:r w:rsidRPr="003624DE">
        <w:rPr>
          <w:rFonts w:ascii="標楷體" w:eastAsia="標楷體" w:hAnsi="標楷體" w:hint="eastAsia"/>
          <w:color w:val="000000"/>
        </w:rPr>
        <w:t>包含：桃園海洋休閒、桃園海洋社會、桃園海洋文化、桃園海洋科學、桃園海洋資源等五大範疇。</w:t>
      </w:r>
    </w:p>
    <w:p w:rsidR="00BE20B4" w:rsidRPr="00BE20B4" w:rsidRDefault="00BE20B4" w:rsidP="00BE20B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</w:t>
      </w:r>
      <w:r w:rsidRPr="00BE20B4"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:rsidR="00BE20B4" w:rsidRPr="003624DE" w:rsidRDefault="00BE20B4" w:rsidP="00BE20B4">
      <w:pPr>
        <w:snapToGrid w:val="0"/>
        <w:spacing w:line="400" w:lineRule="exact"/>
        <w:ind w:leftChars="590" w:left="1416"/>
        <w:rPr>
          <w:rFonts w:ascii="標楷體" w:eastAsia="標楷體" w:hAnsi="標楷體"/>
          <w:color w:val="000000"/>
        </w:rPr>
      </w:pPr>
      <w:proofErr w:type="gramStart"/>
      <w:r w:rsidRPr="00BE20B4">
        <w:rPr>
          <w:rFonts w:ascii="標楷體" w:eastAsia="標楷體" w:hAnsi="標楷體" w:hint="eastAsia"/>
          <w:color w:val="000000"/>
        </w:rPr>
        <w:t>展版標題</w:t>
      </w:r>
      <w:proofErr w:type="gramEnd"/>
      <w:r w:rsidRPr="00BE20B4">
        <w:rPr>
          <w:rFonts w:ascii="標楷體" w:eastAsia="標楷體" w:hAnsi="標楷體" w:hint="eastAsia"/>
          <w:color w:val="000000"/>
        </w:rPr>
        <w:t>包含：</w:t>
      </w:r>
      <w:proofErr w:type="gramStart"/>
      <w:r w:rsidRPr="00BE20B4">
        <w:rPr>
          <w:rFonts w:ascii="標楷體" w:eastAsia="標楷體" w:hAnsi="標楷體" w:hint="eastAsia"/>
          <w:color w:val="000000"/>
        </w:rPr>
        <w:t>藻礁</w:t>
      </w:r>
      <w:proofErr w:type="gramEnd"/>
      <w:r w:rsidRPr="00BE20B4">
        <w:rPr>
          <w:rFonts w:ascii="標楷體" w:eastAsia="標楷體" w:hAnsi="標楷體" w:hint="eastAsia"/>
          <w:color w:val="000000"/>
        </w:rPr>
        <w:t>、紅樹林、草漯沙丘、石滬、許厝港、燈塔、牽罟文化、竹圍漁港、永安漁港等九大特色景點。</w:t>
      </w:r>
    </w:p>
    <w:p w:rsidR="00A5747F" w:rsidRPr="003624DE" w:rsidRDefault="00A5747F" w:rsidP="00A5747F">
      <w:pPr>
        <w:snapToGrid w:val="0"/>
        <w:spacing w:line="400" w:lineRule="exact"/>
        <w:ind w:leftChars="335" w:left="2040" w:hangingChars="515" w:hanging="1236"/>
        <w:rPr>
          <w:rFonts w:ascii="標楷體" w:eastAsia="標楷體" w:hAnsi="標楷體"/>
          <w:color w:val="000000"/>
        </w:rPr>
      </w:pPr>
      <w:r w:rsidRPr="003624DE">
        <w:rPr>
          <w:rFonts w:eastAsia="標楷體" w:hint="eastAsia"/>
          <w:color w:val="000000"/>
        </w:rPr>
        <w:t>教學資源：由資源中心主動提供海洋教育相關資源圖書及繪本等，作為</w:t>
      </w:r>
      <w:proofErr w:type="gramStart"/>
      <w:r w:rsidRPr="003624DE">
        <w:rPr>
          <w:rFonts w:eastAsia="標楷體" w:hint="eastAsia"/>
          <w:color w:val="000000"/>
        </w:rPr>
        <w:t>班級共讀推廣</w:t>
      </w:r>
      <w:proofErr w:type="gramEnd"/>
      <w:r w:rsidRPr="003624DE">
        <w:rPr>
          <w:rFonts w:eastAsia="標楷體" w:hint="eastAsia"/>
          <w:color w:val="000000"/>
        </w:rPr>
        <w:t>閱讀之用。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二、海洋教育宣導網路展</w:t>
      </w:r>
      <w:r w:rsidRPr="002C71EF">
        <w:rPr>
          <w:rFonts w:ascii="標楷體" w:eastAsia="標楷體" w:hAnsi="標楷體" w:cs="標楷體"/>
          <w:color w:val="000000"/>
          <w:kern w:val="0"/>
        </w:rPr>
        <w:t>(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2C71EF">
        <w:rPr>
          <w:rFonts w:ascii="標楷體" w:eastAsia="標楷體" w:hAnsi="標楷體" w:cs="標楷體"/>
          <w:color w:val="000000"/>
          <w:kern w:val="0"/>
        </w:rPr>
        <w:t>)</w:t>
      </w:r>
    </w:p>
    <w:p w:rsidR="00A5747F" w:rsidRPr="003624DE" w:rsidRDefault="00A5747F" w:rsidP="00A5747F">
      <w:pPr>
        <w:snapToGrid w:val="0"/>
        <w:spacing w:line="400" w:lineRule="exact"/>
        <w:ind w:leftChars="400" w:left="960"/>
        <w:rPr>
          <w:rFonts w:ascii="標楷體" w:eastAsia="標楷體" w:hAnsi="標楷體"/>
          <w:color w:val="000000"/>
        </w:rPr>
      </w:pPr>
      <w:proofErr w:type="gramStart"/>
      <w:r w:rsidRPr="003624DE">
        <w:rPr>
          <w:rFonts w:ascii="標楷體" w:eastAsia="標楷體" w:hAnsi="標楷體" w:cs="Arial" w:hint="eastAsia"/>
          <w:color w:val="000000"/>
        </w:rPr>
        <w:t>線上展覽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海洋教育宣導內容為實體海報展之數位內容，</w:t>
      </w:r>
      <w:r w:rsidRPr="003624DE">
        <w:rPr>
          <w:rFonts w:ascii="標楷體" w:eastAsia="標楷體" w:hAnsi="標楷體" w:hint="eastAsia"/>
          <w:color w:val="000000"/>
        </w:rPr>
        <w:t>含導覽展示與電子書，網址為</w:t>
      </w:r>
      <w:r w:rsidR="00BE20B4" w:rsidRPr="00BE20B4">
        <w:t>https://ocean.yaes.tyc.edu.tw/TaoyuanSea/</w:t>
      </w:r>
    </w:p>
    <w:p w:rsidR="00A5747F" w:rsidRPr="002C71EF" w:rsidRDefault="00A5747F" w:rsidP="00BE20B4">
      <w:pPr>
        <w:autoSpaceDE w:val="0"/>
        <w:autoSpaceDN w:val="0"/>
        <w:adjustRightInd w:val="0"/>
        <w:spacing w:line="400" w:lineRule="exact"/>
        <w:ind w:leftChars="200" w:left="96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三、海洋教育宣導網路展－有獎徵答活動</w:t>
      </w:r>
      <w:r w:rsidRPr="002C71EF">
        <w:rPr>
          <w:rFonts w:ascii="標楷體" w:eastAsia="標楷體" w:hAnsi="標楷體" w:cs="標楷體"/>
          <w:color w:val="000000"/>
          <w:kern w:val="0"/>
        </w:rPr>
        <w:t>(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2C71EF">
        <w:rPr>
          <w:rFonts w:ascii="標楷體" w:eastAsia="標楷體" w:hAnsi="標楷體" w:cs="標楷體"/>
          <w:color w:val="000000"/>
          <w:kern w:val="0"/>
        </w:rPr>
        <w:t>)</w:t>
      </w:r>
      <w:r w:rsidR="00BE20B4">
        <w:rPr>
          <w:rFonts w:ascii="標楷體" w:eastAsia="標楷體" w:hAnsi="標楷體" w:cs="標楷體" w:hint="eastAsia"/>
          <w:color w:val="000000"/>
          <w:kern w:val="0"/>
        </w:rPr>
        <w:t>時間另行公告</w:t>
      </w:r>
    </w:p>
    <w:p w:rsidR="00A5747F" w:rsidRPr="003624DE" w:rsidRDefault="00A5747F" w:rsidP="00A5747F">
      <w:pPr>
        <w:snapToGrid w:val="0"/>
        <w:spacing w:line="400" w:lineRule="exact"/>
        <w:ind w:leftChars="400" w:left="96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cs="Arial" w:hint="eastAsia"/>
          <w:color w:val="000000"/>
        </w:rPr>
        <w:t>為擴大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推廣線上展覽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海洋教育宣導內容，針對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數位線上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展辦理有獎徵答活動，透過活動網頁問題填答，提升海洋教育學習成效與參與人數。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Pr="003624DE">
        <w:rPr>
          <w:rFonts w:ascii="Century Gothic" w:eastAsia="標楷體" w:hAnsi="標楷體" w:hint="eastAsia"/>
          <w:color w:val="000000"/>
          <w:sz w:val="28"/>
          <w:szCs w:val="28"/>
        </w:rPr>
        <w:t>、成效評估：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 w:rsidRPr="002C71EF">
        <w:rPr>
          <w:rFonts w:ascii="標楷體" w:eastAsia="標楷體" w:hAnsi="標楷體" w:cs="標楷體"/>
          <w:color w:val="000000"/>
          <w:kern w:val="0"/>
        </w:rPr>
        <w:t>20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2C71EF">
        <w:rPr>
          <w:rFonts w:ascii="標楷體" w:eastAsia="標楷體" w:hAnsi="標楷體" w:cs="標楷體"/>
          <w:color w:val="000000"/>
          <w:kern w:val="0"/>
        </w:rPr>
        <w:t>12000人。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四、全市各國中小</w:t>
      </w:r>
      <w:proofErr w:type="gramStart"/>
      <w:r w:rsidRPr="002C71EF">
        <w:rPr>
          <w:rFonts w:ascii="標楷體" w:eastAsia="標楷體" w:hAnsi="標楷體" w:cs="標楷體" w:hint="eastAsia"/>
          <w:color w:val="000000"/>
          <w:kern w:val="0"/>
        </w:rPr>
        <w:t>參與線上有獎徵答</w:t>
      </w:r>
      <w:proofErr w:type="gramEnd"/>
      <w:r w:rsidRPr="002C71EF">
        <w:rPr>
          <w:rFonts w:ascii="標楷體" w:eastAsia="標楷體" w:hAnsi="標楷體" w:cs="標楷體" w:hint="eastAsia"/>
          <w:color w:val="000000"/>
          <w:kern w:val="0"/>
        </w:rPr>
        <w:t>人次達</w:t>
      </w:r>
      <w:r>
        <w:rPr>
          <w:rFonts w:ascii="標楷體" w:eastAsia="標楷體" w:hAnsi="標楷體" w:cs="標楷體"/>
          <w:color w:val="000000"/>
          <w:kern w:val="0"/>
        </w:rPr>
        <w:t>7</w:t>
      </w:r>
      <w:r w:rsidRPr="002C71EF">
        <w:rPr>
          <w:rFonts w:ascii="標楷體" w:eastAsia="標楷體" w:hAnsi="標楷體" w:cs="標楷體"/>
          <w:color w:val="000000"/>
          <w:kern w:val="0"/>
        </w:rPr>
        <w:t>000人。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拾、經費來源：</w:t>
      </w:r>
      <w:r w:rsidRPr="003624DE">
        <w:rPr>
          <w:rFonts w:ascii="標楷體" w:eastAsia="標楷體" w:hAnsi="標楷體" w:hint="eastAsia"/>
          <w:color w:val="000000"/>
        </w:rPr>
        <w:t>由教育部國民及學前教育署專款補助，概算如附表。</w:t>
      </w:r>
    </w:p>
    <w:p w:rsidR="00A5747F" w:rsidRPr="003624DE" w:rsidRDefault="00A5747F" w:rsidP="00A5747F">
      <w:pPr>
        <w:spacing w:line="400" w:lineRule="exact"/>
        <w:ind w:left="1618" w:hangingChars="578" w:hanging="1618"/>
        <w:rPr>
          <w:rFonts w:eastAsia="標楷體" w:hAnsi="標楷體"/>
          <w:color w:val="000000"/>
          <w:kern w:val="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拾壹、獎勵：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承辦學校工作人員表現優良者，依據「公立高級中等以下學校校長成績考核辦法」、「公立高級中等以下學校教師成績考核辦法」及「桃園市立各級學校教職員獎懲要點」規定辦理敘獎。</w:t>
      </w:r>
    </w:p>
    <w:p w:rsidR="00A5747F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拾貳、本</w:t>
      </w:r>
      <w:proofErr w:type="gramStart"/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計畫陳本府</w:t>
      </w:r>
      <w:proofErr w:type="gramEnd"/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教育局函報教育部國民及學前教育署核定後實施，修正時亦同。</w:t>
      </w:r>
    </w:p>
    <w:p w:rsidR="00BE20B4" w:rsidRDefault="00BE20B4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E20B4" w:rsidRDefault="00BE20B4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43DF7" w:rsidRPr="00322F31" w:rsidRDefault="00443DF7" w:rsidP="00443DF7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 w:rsidR="00BE20B4">
        <w:rPr>
          <w:rFonts w:ascii="標楷體" w:eastAsia="標楷體" w:hAnsi="標楷體"/>
          <w:sz w:val="32"/>
          <w:szCs w:val="32"/>
          <w:lang w:eastAsia="zh-HK"/>
        </w:rPr>
        <w:t>10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3572"/>
      </w:tblGrid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C51989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443DF7" w:rsidRPr="00682FAE" w:rsidRDefault="00443DF7" w:rsidP="00C519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海洋(計4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  <w:p w:rsidR="00443DF7" w:rsidRPr="00682FAE" w:rsidRDefault="00443DF7" w:rsidP="00252C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 w:rsidR="00252C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:rsidR="00443DF7" w:rsidRPr="00682FAE" w:rsidRDefault="00443DF7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443DF7" w:rsidRPr="00682FAE" w:rsidTr="00252C89">
        <w:trPr>
          <w:trHeight w:val="768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5/31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6/7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</w:tr>
      <w:tr w:rsidR="00443DF7" w:rsidRPr="00682FAE" w:rsidTr="00252C89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443DF7" w:rsidRPr="00682FAE" w:rsidRDefault="00443DF7" w:rsidP="00443D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　　□不需要</w:t>
            </w: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:rsidR="00443DF7" w:rsidRDefault="00443DF7" w:rsidP="00C5198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 w:rsidR="00C526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:rsidR="00252C89" w:rsidRDefault="00252C89" w:rsidP="00252C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解說安排</w:t>
            </w:r>
            <w:r w:rsidR="00B577F4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2小時。</w:t>
            </w:r>
          </w:p>
          <w:p w:rsidR="002326DE" w:rsidRDefault="002326DE" w:rsidP="00252C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4.展覽後請提供4張照片(原始檔)</w:t>
            </w:r>
          </w:p>
          <w:p w:rsidR="002326DE" w:rsidRPr="002326DE" w:rsidRDefault="002326DE" w:rsidP="002326DE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  <w:proofErr w:type="gramEnd"/>
          </w:p>
        </w:tc>
      </w:tr>
    </w:tbl>
    <w:p w:rsidR="00443DF7" w:rsidRDefault="00443DF7" w:rsidP="00443DF7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2326DE">
        <w:rPr>
          <w:rFonts w:ascii="標楷體" w:eastAsia="標楷體" w:hAnsi="標楷體" w:hint="eastAsia"/>
          <w:sz w:val="28"/>
          <w:szCs w:val="28"/>
        </w:rPr>
        <w:t>詹育融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BE20B4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2326DE" w:rsidRDefault="002326DE" w:rsidP="00443DF7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43DF7" w:rsidRPr="009B0CD8" w:rsidRDefault="00443DF7" w:rsidP="00443DF7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:rsidR="00591854" w:rsidRDefault="00591854"/>
    <w:sectPr w:rsidR="00591854" w:rsidSect="00A574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80" w:rsidRDefault="00931B80" w:rsidP="009D53CE">
      <w:r>
        <w:separator/>
      </w:r>
    </w:p>
  </w:endnote>
  <w:endnote w:type="continuationSeparator" w:id="0">
    <w:p w:rsidR="00931B80" w:rsidRDefault="00931B80" w:rsidP="009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80" w:rsidRDefault="00931B80" w:rsidP="009D53CE">
      <w:r>
        <w:separator/>
      </w:r>
    </w:p>
  </w:footnote>
  <w:footnote w:type="continuationSeparator" w:id="0">
    <w:p w:rsidR="00931B80" w:rsidRDefault="00931B80" w:rsidP="009D5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7F"/>
    <w:rsid w:val="002326DE"/>
    <w:rsid w:val="00252C89"/>
    <w:rsid w:val="00443DF7"/>
    <w:rsid w:val="00591854"/>
    <w:rsid w:val="006866B9"/>
    <w:rsid w:val="00931B80"/>
    <w:rsid w:val="009A56D8"/>
    <w:rsid w:val="009D53CE"/>
    <w:rsid w:val="009F6F29"/>
    <w:rsid w:val="00A56764"/>
    <w:rsid w:val="00A5747F"/>
    <w:rsid w:val="00AB2123"/>
    <w:rsid w:val="00AB2642"/>
    <w:rsid w:val="00B50F2A"/>
    <w:rsid w:val="00B577F4"/>
    <w:rsid w:val="00BE20B4"/>
    <w:rsid w:val="00C52618"/>
    <w:rsid w:val="00D73317"/>
    <w:rsid w:val="00E11E1A"/>
    <w:rsid w:val="00E327EF"/>
    <w:rsid w:val="00F44357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FEEE6-0433-4AD7-8879-09E9920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4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747F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A5747F"/>
    <w:rPr>
      <w:rFonts w:ascii="Times New Roman" w:eastAsia="標楷體" w:hAnsi="Times New Roman" w:cs="Times New Roman"/>
      <w:sz w:val="36"/>
      <w:szCs w:val="24"/>
    </w:rPr>
  </w:style>
  <w:style w:type="character" w:styleId="a5">
    <w:name w:val="Hyperlink"/>
    <w:uiPriority w:val="99"/>
    <w:unhideWhenUsed/>
    <w:rsid w:val="00A57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D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53C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D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D53C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2021-02-23T02:15:00Z</cp:lastPrinted>
  <dcterms:created xsi:type="dcterms:W3CDTF">2021-12-20T23:56:00Z</dcterms:created>
  <dcterms:modified xsi:type="dcterms:W3CDTF">2021-12-20T23:56:00Z</dcterms:modified>
</cp:coreProperties>
</file>