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0A" w:rsidRDefault="00616FCE">
      <w:r>
        <w:rPr>
          <w:rFonts w:ascii="標楷體" w:eastAsia="標楷體" w:hAnsi="標楷體"/>
          <w:b/>
          <w:bCs/>
          <w:color w:val="0D0D0D"/>
          <w:sz w:val="34"/>
          <w:szCs w:val="34"/>
        </w:rPr>
        <w:t>「</w:t>
      </w:r>
      <w:bookmarkStart w:id="0" w:name="_Hlk12435605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2030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雙語政策（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111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至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113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4"/>
          <w:szCs w:val="34"/>
        </w:rPr>
        <w:t>提升國中小英語教師教學效能</w:t>
      </w:r>
      <w:proofErr w:type="gramStart"/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4"/>
          <w:szCs w:val="34"/>
        </w:rPr>
        <w:t>教師國內英語專業發展及選送教師海外短期進修計畫</w:t>
      </w:r>
      <w:bookmarkEnd w:id="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」</w:t>
      </w:r>
    </w:p>
    <w:p w:rsidR="001A0F0A" w:rsidRDefault="001A0F0A">
      <w:pPr>
        <w:rPr>
          <w:rFonts w:ascii="標楷體" w:eastAsia="標楷體" w:hAnsi="標楷體"/>
          <w:sz w:val="44"/>
          <w:szCs w:val="44"/>
        </w:rPr>
      </w:pPr>
    </w:p>
    <w:p w:rsidR="001A0F0A" w:rsidRDefault="001A0F0A">
      <w:pPr>
        <w:rPr>
          <w:rFonts w:ascii="標楷體" w:eastAsia="標楷體" w:hAnsi="標楷體"/>
          <w:sz w:val="44"/>
          <w:szCs w:val="44"/>
        </w:rPr>
      </w:pPr>
    </w:p>
    <w:p w:rsidR="001A0F0A" w:rsidRDefault="001A0F0A">
      <w:pPr>
        <w:rPr>
          <w:rFonts w:ascii="標楷體" w:eastAsia="標楷體" w:hAnsi="標楷體"/>
          <w:sz w:val="44"/>
          <w:szCs w:val="44"/>
        </w:rPr>
      </w:pPr>
      <w:bookmarkStart w:id="1" w:name="_GoBack"/>
      <w:bookmarkEnd w:id="1"/>
    </w:p>
    <w:p w:rsidR="001A0F0A" w:rsidRDefault="001A0F0A">
      <w:pPr>
        <w:rPr>
          <w:rFonts w:ascii="標楷體" w:eastAsia="標楷體" w:hAnsi="標楷體"/>
          <w:sz w:val="44"/>
          <w:szCs w:val="44"/>
        </w:rPr>
      </w:pPr>
    </w:p>
    <w:p w:rsidR="001A0F0A" w:rsidRDefault="001A0F0A">
      <w:pPr>
        <w:ind w:left="-142"/>
        <w:jc w:val="center"/>
        <w:textAlignment w:val="auto"/>
        <w:rPr>
          <w:rFonts w:ascii="標楷體" w:eastAsia="標楷體" w:hAnsi="標楷體"/>
        </w:rPr>
      </w:pPr>
    </w:p>
    <w:p w:rsidR="001A0F0A" w:rsidRDefault="00616FCE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/>
          <w:b/>
          <w:sz w:val="48"/>
          <w:szCs w:val="48"/>
        </w:rPr>
        <w:t>112</w:t>
      </w:r>
      <w:proofErr w:type="gramEnd"/>
      <w:r>
        <w:rPr>
          <w:rFonts w:ascii="標楷體" w:eastAsia="標楷體" w:hAnsi="標楷體"/>
          <w:b/>
          <w:sz w:val="48"/>
          <w:szCs w:val="48"/>
        </w:rPr>
        <w:t>年度國小英語教師專業發展增能工作坊</w:t>
      </w:r>
    </w:p>
    <w:p w:rsidR="001A0F0A" w:rsidRDefault="00616FC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1A0F0A" w:rsidRDefault="001A0F0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A0F0A" w:rsidRDefault="001A0F0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A0F0A" w:rsidRDefault="001A0F0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A0F0A" w:rsidRDefault="00616FC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</w:p>
    <w:p w:rsidR="001A0F0A" w:rsidRDefault="00616FC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1A0F0A" w:rsidRDefault="00616FCE">
      <w:pPr>
        <w:jc w:val="center"/>
        <w:sectPr w:rsidR="001A0F0A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962"/>
        </w:sectPr>
      </w:pPr>
      <w:r>
        <w:rPr>
          <w:rFonts w:ascii="標楷體" w:eastAsia="標楷體" w:hAnsi="標楷體"/>
          <w:bCs/>
          <w:sz w:val="36"/>
          <w:szCs w:val="36"/>
        </w:rPr>
        <w:t>協辦單位：</w:t>
      </w:r>
      <w:bookmarkStart w:id="2" w:name="_Hlk133481134"/>
      <w:r>
        <w:rPr>
          <w:rFonts w:ascii="標楷體" w:eastAsia="標楷體" w:hAnsi="標楷體"/>
          <w:bCs/>
          <w:sz w:val="36"/>
          <w:szCs w:val="36"/>
        </w:rPr>
        <w:t>學術交流基金會、財團法人語言訓練測驗中心、</w:t>
      </w:r>
      <w:bookmarkEnd w:id="2"/>
      <w:proofErr w:type="spellStart"/>
      <w:r>
        <w:rPr>
          <w:rFonts w:ascii="標楷體" w:eastAsia="標楷體" w:hAnsi="標楷體"/>
          <w:bCs/>
          <w:sz w:val="36"/>
          <w:szCs w:val="36"/>
        </w:rPr>
        <w:lastRenderedPageBreak/>
        <w:t>SmartEdu</w:t>
      </w:r>
      <w:proofErr w:type="spellEnd"/>
      <w:r>
        <w:rPr>
          <w:rFonts w:ascii="標楷體" w:eastAsia="標楷體" w:hAnsi="標楷體"/>
          <w:bCs/>
          <w:sz w:val="36"/>
          <w:szCs w:val="36"/>
        </w:rPr>
        <w:t xml:space="preserve"> Consultancies</w:t>
      </w:r>
    </w:p>
    <w:p w:rsidR="001A0F0A" w:rsidRDefault="00616FCE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112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年度國小英語教師專業發展增能工作坊</w:t>
      </w:r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1A0F0A" w:rsidRDefault="00616FCE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proofErr w:type="gramStart"/>
      <w:r>
        <w:rPr>
          <w:rFonts w:ascii="標楷體" w:eastAsia="標楷體" w:hAnsi="標楷體"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1A0F0A" w:rsidRDefault="00616FCE">
      <w:pPr>
        <w:snapToGrid w:val="0"/>
        <w:ind w:left="964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一、藉由工作坊課程，提供國小英語教師有效教學及多元評量之策略，以提升教師命題技巧與以英語授課之技巧，增進以英語教英語之能力及信心，並激發其教學熱情與專業能量。</w:t>
      </w:r>
    </w:p>
    <w:p w:rsidR="001A0F0A" w:rsidRDefault="00616FCE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二、透過任務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專案導向教學法、差異化教學、多元與多層次評量、教案設計、整合式議題導向及情境化評量設計等課程主題活化英語教學，同時設計課程教學示例於課堂教學中落實，以便學生之學習更為適性有效。</w:t>
      </w:r>
    </w:p>
    <w:p w:rsidR="001A0F0A" w:rsidRDefault="00616FCE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三、配合教育部政策，協助強化英語教師之英語授課知能與多元評量策略，期以提升英語教師教學成效與品質，並於課堂中強化學生英語口說能力及聽力，使教與學之間的連結更為緊密。</w:t>
      </w:r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1A0F0A" w:rsidRDefault="00616FCE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一、主辦單位：教育部國民及學前教育署</w:t>
      </w:r>
    </w:p>
    <w:p w:rsidR="001A0F0A" w:rsidRDefault="00616FCE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1A0F0A" w:rsidRDefault="00616FCE">
      <w:pPr>
        <w:snapToGrid w:val="0"/>
        <w:ind w:left="2268" w:hanging="1788"/>
      </w:pPr>
      <w:r>
        <w:rPr>
          <w:rFonts w:ascii="標楷體" w:eastAsia="標楷體" w:hAnsi="標楷體"/>
          <w:szCs w:val="24"/>
        </w:rPr>
        <w:t>三、協辦單位：</w:t>
      </w:r>
      <w:bookmarkStart w:id="3" w:name="_Hlk133481235"/>
      <w:r>
        <w:rPr>
          <w:rFonts w:ascii="標楷體" w:eastAsia="標楷體" w:hAnsi="標楷體"/>
          <w:szCs w:val="24"/>
        </w:rPr>
        <w:t>學術交流基金會、財團法人語言訓練測驗中心、新加坡</w:t>
      </w:r>
      <w:proofErr w:type="spellStart"/>
      <w:r>
        <w:rPr>
          <w:rFonts w:ascii="標楷體" w:eastAsia="標楷體" w:hAnsi="標楷體"/>
          <w:szCs w:val="24"/>
        </w:rPr>
        <w:t>SmartEdu</w:t>
      </w:r>
      <w:proofErr w:type="spellEnd"/>
      <w:r>
        <w:rPr>
          <w:rFonts w:ascii="標楷體" w:eastAsia="標楷體" w:hAnsi="標楷體"/>
          <w:szCs w:val="24"/>
        </w:rPr>
        <w:t xml:space="preserve"> Co</w:t>
      </w:r>
      <w:r>
        <w:rPr>
          <w:rFonts w:ascii="標楷體" w:eastAsia="標楷體" w:hAnsi="標楷體"/>
          <w:szCs w:val="24"/>
        </w:rPr>
        <w:t>nsultancies</w:t>
      </w:r>
    </w:p>
    <w:bookmarkEnd w:id="3"/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bookmarkStart w:id="4" w:name="_Hlk104403699"/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bookmarkEnd w:id="4"/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5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5"/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6" w:name="_Hlk133587138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東縣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1A0F0A" w:rsidRDefault="00616FCE">
      <w:pPr>
        <w:snapToGrid w:val="0"/>
        <w:spacing w:before="120"/>
        <w:ind w:left="1560" w:hanging="1080"/>
        <w:rPr>
          <w:rFonts w:ascii="標楷體" w:eastAsia="標楷體" w:hAnsi="標楷體"/>
          <w:szCs w:val="24"/>
        </w:rPr>
      </w:pPr>
      <w:bookmarkStart w:id="7" w:name="_Hlk133587195"/>
      <w:bookmarkEnd w:id="6"/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1A0F0A" w:rsidRDefault="00616FCE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中市、彰化縣、南投縣、雲林縣。</w:t>
      </w:r>
    </w:p>
    <w:p w:rsidR="001A0F0A" w:rsidRDefault="00616FCE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南市、高雄市、屏東縣。</w:t>
      </w:r>
    </w:p>
    <w:p w:rsidR="001A0F0A" w:rsidRDefault="00616FCE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東縣。</w:t>
      </w:r>
    </w:p>
    <w:p w:rsidR="001A0F0A" w:rsidRDefault="00616FCE">
      <w:pPr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  <w:bookmarkEnd w:id="7"/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陸、參加對象</w:t>
      </w:r>
    </w:p>
    <w:p w:rsidR="001A0F0A" w:rsidRDefault="00616FCE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全國公立國民小學英語教師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含代理教師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、辦理期程</w:t>
      </w:r>
    </w:p>
    <w:p w:rsidR="001A0F0A" w:rsidRDefault="00616FC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一、國小英語教師</w:t>
      </w:r>
      <w:bookmarkStart w:id="8" w:name="_Hlk133587356"/>
      <w:r>
        <w:rPr>
          <w:rFonts w:ascii="標楷體" w:eastAsia="標楷體" w:hAnsi="標楷體"/>
          <w:szCs w:val="24"/>
        </w:rPr>
        <w:t>口說教學知能工作坊：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月分區辦理。</w:t>
      </w:r>
      <w:bookmarkEnd w:id="8"/>
    </w:p>
    <w:p w:rsidR="001A0F0A" w:rsidRDefault="00616FC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二、國小英語教師教學評量設計工作坊：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bookmarkStart w:id="9" w:name="_Hlk133587384"/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bookmarkEnd w:id="9"/>
      <w:r>
        <w:rPr>
          <w:rFonts w:ascii="標楷體" w:eastAsia="標楷體" w:hAnsi="標楷體"/>
          <w:szCs w:val="24"/>
        </w:rPr>
        <w:t>分區辦理。</w:t>
      </w:r>
    </w:p>
    <w:p w:rsidR="001A0F0A" w:rsidRDefault="00616FC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bookmarkStart w:id="10" w:name="_Hlk133587367"/>
      <w:r>
        <w:rPr>
          <w:rFonts w:ascii="標楷體" w:eastAsia="標楷體" w:hAnsi="標楷體"/>
          <w:szCs w:val="24"/>
        </w:rPr>
        <w:t>三、國小英語教師探究式英語教學工作坊：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月分區辦理。</w:t>
      </w:r>
    </w:p>
    <w:bookmarkEnd w:id="10"/>
    <w:p w:rsidR="001A0F0A" w:rsidRDefault="00616FC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1" w:name="_Hlk133587431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)–07/04(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07/10(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)–07/11(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10/02(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)–10/03(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</w:pPr>
            <w:bookmarkStart w:id="12" w:name="_Hlk114043143"/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08/10(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08/12(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07/27(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07/29(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08/03(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08/05(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bookmarkEnd w:id="11"/>
    <w:bookmarkEnd w:id="12"/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捌、報名及審查事項</w:t>
      </w:r>
    </w:p>
    <w:p w:rsidR="001A0F0A" w:rsidRDefault="00616FCE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1A0F0A" w:rsidRDefault="00616FCE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編制內公立國民小學英語正式教師。</w:t>
      </w:r>
    </w:p>
    <w:p w:rsidR="001A0F0A" w:rsidRDefault="00616FCE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</w:t>
      </w:r>
      <w:proofErr w:type="gramStart"/>
      <w:r>
        <w:rPr>
          <w:rFonts w:ascii="標楷體" w:eastAsia="標楷體" w:hAnsi="標楷體"/>
          <w:color w:val="000000"/>
          <w:szCs w:val="24"/>
        </w:rPr>
        <w:t>教師證且</w:t>
      </w:r>
      <w:r>
        <w:rPr>
          <w:rFonts w:ascii="標楷體" w:eastAsia="標楷體" w:hAnsi="標楷體"/>
          <w:szCs w:val="24"/>
        </w:rPr>
        <w:t>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A0F0A" w:rsidRDefault="00616FCE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A0F0A" w:rsidRDefault="00616FCE">
      <w:pPr>
        <w:snapToGrid w:val="0"/>
        <w:spacing w:before="183"/>
        <w:ind w:left="1133" w:hanging="173"/>
      </w:pPr>
      <w:bookmarkStart w:id="13" w:name="_Hlk136340450"/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編制內公立國民小學英語正式教師優先錄取，具合格</w:t>
      </w:r>
      <w:proofErr w:type="gramStart"/>
      <w:r>
        <w:rPr>
          <w:rFonts w:ascii="標楷體" w:eastAsia="標楷體" w:hAnsi="標楷體"/>
          <w:szCs w:val="24"/>
        </w:rPr>
        <w:t>教師證且連續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以上服務於公立國民小學之代理教師次之，未具合格教師</w:t>
      </w:r>
      <w:proofErr w:type="gramStart"/>
      <w:r>
        <w:rPr>
          <w:rFonts w:ascii="標楷體" w:eastAsia="標楷體" w:hAnsi="標楷體"/>
          <w:szCs w:val="24"/>
        </w:rPr>
        <w:t>證惟連</w:t>
      </w:r>
      <w:proofErr w:type="gramEnd"/>
      <w:r>
        <w:rPr>
          <w:rFonts w:ascii="標楷體" w:eastAsia="標楷體" w:hAnsi="標楷體"/>
          <w:szCs w:val="24"/>
        </w:rPr>
        <w:t>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bookmarkEnd w:id="13"/>
    <w:p w:rsidR="001A0F0A" w:rsidRDefault="00616FCE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kern w:val="0"/>
          <w:szCs w:val="24"/>
        </w:rPr>
        <w:t>薦送</w:t>
      </w:r>
      <w:bookmarkStart w:id="14" w:name="_Hlk129160393"/>
      <w:proofErr w:type="gramEnd"/>
      <w:r>
        <w:rPr>
          <w:rFonts w:ascii="標楷體" w:eastAsia="標楷體" w:hAnsi="標楷體"/>
          <w:kern w:val="0"/>
          <w:szCs w:val="24"/>
        </w:rPr>
        <w:t>，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</w:t>
      </w:r>
      <w:proofErr w:type="gramEnd"/>
      <w:r>
        <w:rPr>
          <w:rFonts w:ascii="標楷體" w:eastAsia="標楷體" w:hAnsi="標楷體"/>
          <w:kern w:val="0"/>
          <w:szCs w:val="24"/>
        </w:rPr>
        <w:t>於</w:t>
      </w:r>
      <w:bookmarkStart w:id="15" w:name="_Hlk133587753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proofErr w:type="gramStart"/>
      <w:r>
        <w:rPr>
          <w:rFonts w:ascii="標楷體" w:eastAsia="標楷體" w:hAnsi="標楷體"/>
          <w:kern w:val="0"/>
          <w:szCs w:val="24"/>
        </w:rPr>
        <w:t>將薦</w:t>
      </w:r>
      <w:proofErr w:type="gramEnd"/>
      <w:r>
        <w:rPr>
          <w:rFonts w:ascii="標楷體" w:eastAsia="標楷體" w:hAnsi="標楷體"/>
          <w:kern w:val="0"/>
          <w:szCs w:val="24"/>
        </w:rPr>
        <w:t>送名單函報至國立臺灣師範大學及副知國教署，並督導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送教師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</w:t>
      </w:r>
      <w:bookmarkEnd w:id="14"/>
      <w:r>
        <w:rPr>
          <w:rFonts w:ascii="標楷體" w:eastAsia="標楷體" w:hAnsi="標楷體"/>
          <w:b/>
          <w:color w:val="FF0000"/>
          <w:kern w:val="0"/>
          <w:szCs w:val="24"/>
        </w:rPr>
        <w:t>表單填寫。</w:t>
      </w:r>
    </w:p>
    <w:p w:rsidR="001A0F0A" w:rsidRDefault="00616FCE">
      <w:pPr>
        <w:snapToGrid w:val="0"/>
        <w:spacing w:before="183"/>
        <w:ind w:left="1133" w:hanging="413"/>
      </w:pPr>
      <w:bookmarkStart w:id="16" w:name="_Hlk104403834"/>
      <w:bookmarkEnd w:id="15"/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各縣市各類型課程</w:t>
      </w:r>
      <w:proofErr w:type="gramStart"/>
      <w:r>
        <w:rPr>
          <w:rFonts w:ascii="標楷體" w:eastAsia="標楷體" w:hAnsi="標楷體"/>
          <w:szCs w:val="24"/>
        </w:rPr>
        <w:t>可薦</w:t>
      </w:r>
      <w:proofErr w:type="gramEnd"/>
      <w:r>
        <w:rPr>
          <w:rFonts w:ascii="標楷體" w:eastAsia="標楷體" w:hAnsi="標楷體"/>
          <w:szCs w:val="24"/>
        </w:rPr>
        <w:t>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9"/>
        <w:gridCol w:w="489"/>
        <w:gridCol w:w="489"/>
        <w:gridCol w:w="853"/>
        <w:gridCol w:w="487"/>
        <w:gridCol w:w="488"/>
        <w:gridCol w:w="488"/>
        <w:gridCol w:w="853"/>
        <w:gridCol w:w="569"/>
        <w:gridCol w:w="569"/>
        <w:gridCol w:w="569"/>
        <w:gridCol w:w="853"/>
        <w:gridCol w:w="527"/>
        <w:gridCol w:w="527"/>
        <w:gridCol w:w="528"/>
      </w:tblGrid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7" w:name="_Hlk133486756"/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中市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A0F0A" w:rsidRDefault="00616FCE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bookmarkStart w:id="18" w:name="_Hlk136342071"/>
      <w:bookmarkEnd w:id="16"/>
      <w:bookmarkEnd w:id="17"/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</w:t>
      </w:r>
      <w:proofErr w:type="gramStart"/>
      <w:r>
        <w:rPr>
          <w:rFonts w:ascii="標楷體" w:eastAsia="標楷體" w:hAnsi="標楷體"/>
          <w:szCs w:val="24"/>
        </w:rPr>
        <w:t>可薦送</w:t>
      </w:r>
      <w:proofErr w:type="gramEnd"/>
      <w:r>
        <w:rPr>
          <w:rFonts w:ascii="標楷體" w:eastAsia="標楷體" w:hAnsi="標楷體"/>
          <w:szCs w:val="24"/>
        </w:rPr>
        <w:t>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bookmarkEnd w:id="18"/>
    <w:p w:rsidR="001A0F0A" w:rsidRDefault="00616FCE">
      <w:pPr>
        <w:snapToGrid w:val="0"/>
        <w:spacing w:before="183"/>
        <w:ind w:left="1276" w:hanging="796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為國小英語教師口說教學工作坊、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為國小英語教師教學評量設計工作坊、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為國小英語教師探究式教學工作坊，教師可同時報名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項課程。</w:t>
      </w:r>
    </w:p>
    <w:p w:rsidR="001A0F0A" w:rsidRDefault="00616FCE">
      <w:pPr>
        <w:snapToGrid w:val="0"/>
        <w:spacing w:before="183"/>
        <w:ind w:left="1133" w:hanging="413"/>
      </w:pPr>
      <w:bookmarkStart w:id="19" w:name="_Hlk104403926"/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獲薦送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教師須填寫報名表單</w:t>
      </w:r>
      <w:r>
        <w:rPr>
          <w:rFonts w:ascii="標楷體" w:eastAsia="標楷體" w:hAnsi="標楷體"/>
          <w:kern w:val="0"/>
          <w:szCs w:val="24"/>
        </w:rPr>
        <w:t>，請</w:t>
      </w:r>
      <w:proofErr w:type="gramStart"/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線上完</w:t>
      </w:r>
      <w:proofErr w:type="gramEnd"/>
      <w:r>
        <w:rPr>
          <w:rFonts w:ascii="標楷體" w:eastAsia="標楷體" w:hAnsi="標楷體"/>
          <w:b/>
          <w:kern w:val="0"/>
          <w:szCs w:val="24"/>
        </w:rPr>
        <w:t>成</w:t>
      </w:r>
      <w:r>
        <w:rPr>
          <w:rFonts w:ascii="標楷體" w:eastAsia="標楷體" w:hAnsi="標楷體"/>
          <w:kern w:val="0"/>
          <w:szCs w:val="24"/>
        </w:rPr>
        <w:t>，並請同意因報名所需蒐集個人資料告知事項暨當事人同意書：</w:t>
      </w:r>
      <w:r>
        <w:rPr>
          <w:rFonts w:ascii="標楷體" w:eastAsia="標楷體" w:hAnsi="標楷體"/>
          <w:szCs w:val="24"/>
        </w:rPr>
        <w:t xml:space="preserve"> </w:t>
      </w:r>
      <w:bookmarkEnd w:id="19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3821"/>
      </w:tblGrid>
      <w:tr w:rsidR="001A0F0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國小英語教師口說教學知能工作坊</w:t>
            </w:r>
            <w:r>
              <w:rPr>
                <w:rFonts w:ascii="標楷體" w:eastAsia="標楷體" w:hAnsi="標楷體"/>
                <w:sz w:val="22"/>
              </w:rPr>
              <w:t>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美國</w:t>
            </w:r>
          </w:p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https://forms.gle/TBttbkgFXkCLsHSa7</w:t>
              </w:r>
            </w:hyperlink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國小英語教師教學評量設計工作坊</w:t>
            </w:r>
            <w:r>
              <w:rPr>
                <w:rFonts w:ascii="標楷體" w:eastAsia="標楷體" w:hAnsi="標楷體"/>
                <w:sz w:val="22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財團法人語言訓練測驗中心</w:t>
            </w:r>
            <w:r>
              <w:rPr>
                <w:rFonts w:ascii="標楷體" w:eastAsia="標楷體" w:hAnsi="標楷體"/>
                <w:sz w:val="22"/>
              </w:rPr>
              <w:t>(LTTC)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https://forms.gle/F19uFVimJnjQDU1F6</w:t>
              </w:r>
            </w:hyperlink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國小英語教師探究式英語教學工作坊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新加坡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SmartEdu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Consultancies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https://forms.gle/WKnHAyFS1yrTWQCU9</w:t>
            </w:r>
          </w:p>
        </w:tc>
      </w:tr>
    </w:tbl>
    <w:p w:rsidR="001A0F0A" w:rsidRDefault="00616FCE">
      <w:pPr>
        <w:snapToGrid w:val="0"/>
        <w:spacing w:before="183"/>
        <w:jc w:val="right"/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1A0F0A" w:rsidRDefault="00616FCE">
      <w:pPr>
        <w:snapToGrid w:val="0"/>
        <w:spacing w:before="183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錄取通知：</w:t>
      </w:r>
    </w:p>
    <w:p w:rsidR="001A0F0A" w:rsidRDefault="00616FCE">
      <w:pPr>
        <w:snapToGrid w:val="0"/>
        <w:spacing w:before="183"/>
        <w:ind w:left="1133" w:firstLine="1"/>
      </w:pPr>
      <w:bookmarkStart w:id="20" w:name="_Hlk104403964"/>
      <w:r>
        <w:rPr>
          <w:rFonts w:ascii="標楷體" w:eastAsia="標楷體" w:hAnsi="標楷體"/>
          <w:szCs w:val="24"/>
        </w:rPr>
        <w:t>參與名單將於</w:t>
      </w:r>
      <w:bookmarkStart w:id="2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21"/>
      <w:r>
        <w:rPr>
          <w:rFonts w:ascii="標楷體" w:eastAsia="標楷體" w:hAnsi="標楷體"/>
          <w:szCs w:val="24"/>
        </w:rPr>
        <w:t>當日公告於國教署網站，並同步以電子郵件方式通知錄取教師。</w:t>
      </w:r>
      <w:bookmarkEnd w:id="20"/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玖、實施地點</w:t>
      </w:r>
    </w:p>
    <w:p w:rsidR="001A0F0A" w:rsidRDefault="00616FCE">
      <w:pPr>
        <w:snapToGrid w:val="0"/>
        <w:spacing w:before="183"/>
        <w:ind w:left="565" w:hanging="1"/>
        <w:jc w:val="both"/>
      </w:pPr>
      <w:bookmarkStart w:id="22" w:name="_Hlk114046241"/>
      <w:bookmarkStart w:id="23" w:name="_Hlk104404014"/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雙北、臺</w:t>
      </w:r>
      <w:proofErr w:type="gramEnd"/>
      <w:r>
        <w:rPr>
          <w:rFonts w:ascii="標楷體" w:eastAsia="標楷體" w:hAnsi="標楷體"/>
          <w:szCs w:val="24"/>
        </w:rPr>
        <w:t>中、高雄、臺東、</w:t>
      </w:r>
      <w:bookmarkStart w:id="24" w:name="_Hlk133587909"/>
      <w:r>
        <w:rPr>
          <w:rFonts w:ascii="標楷體" w:eastAsia="標楷體" w:hAnsi="標楷體"/>
          <w:szCs w:val="24"/>
        </w:rPr>
        <w:t>離島縣市</w:t>
      </w:r>
      <w:bookmarkEnd w:id="24"/>
      <w:r>
        <w:rPr>
          <w:rFonts w:ascii="標楷體" w:eastAsia="標楷體" w:hAnsi="標楷體"/>
          <w:szCs w:val="24"/>
        </w:rPr>
        <w:t>分別辦理北、中、南、東</w:t>
      </w:r>
      <w:bookmarkStart w:id="25" w:name="_Hlk133587921"/>
      <w:r>
        <w:rPr>
          <w:rFonts w:ascii="標楷體" w:eastAsia="標楷體" w:hAnsi="標楷體"/>
          <w:szCs w:val="24"/>
        </w:rPr>
        <w:t>、離島五</w:t>
      </w:r>
      <w:bookmarkEnd w:id="25"/>
      <w:r>
        <w:rPr>
          <w:rFonts w:ascii="標楷體" w:eastAsia="標楷體" w:hAnsi="標楷體"/>
          <w:szCs w:val="24"/>
        </w:rPr>
        <w:t>區之工作坊，由</w:t>
      </w:r>
      <w:bookmarkStart w:id="26" w:name="_Hlk136342141"/>
      <w:r>
        <w:rPr>
          <w:rFonts w:ascii="標楷體" w:eastAsia="標楷體" w:hAnsi="標楷體"/>
          <w:b/>
          <w:szCs w:val="24"/>
        </w:rPr>
        <w:t>國立臺灣師範大學協助安排住宿</w:t>
      </w:r>
      <w:bookmarkEnd w:id="26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天午後入住以及課程結束當天上午退房為原則。倘因不可抗力之因素影響，無法進行實體課程時，將改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視訊或其他方式辦理。</w:t>
      </w:r>
      <w:bookmarkEnd w:id="22"/>
    </w:p>
    <w:bookmarkEnd w:id="23"/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1A0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7" w:name="_Hlk133587940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委託財團法人語言訓練測驗中心設計，強調「促進學習的評量」及「多元評量」，課程重點為多元、多層次英語能力評量及素養導向評量設計。課程將結合授課與實作練習，內容包含小組評量任務設計成果發表。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  <w:r>
              <w:rPr>
                <w:rFonts w:ascii="標楷體" w:eastAsia="標楷體" w:hAnsi="標楷體"/>
                <w:szCs w:val="24"/>
              </w:rPr>
              <w:t>依據</w:t>
            </w:r>
            <w:r>
              <w:rPr>
                <w:rFonts w:ascii="標楷體" w:eastAsia="標楷體" w:hAnsi="標楷體"/>
                <w:kern w:val="0"/>
                <w:szCs w:val="24"/>
              </w:rPr>
              <w:t>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bookmarkEnd w:id="27"/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1A0F0A" w:rsidRDefault="00616FCE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1A0F0A" w:rsidRDefault="00616FCE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1A0F0A" w:rsidRDefault="00616FCE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r>
        <w:rPr>
          <w:rFonts w:ascii="標楷體" w:eastAsia="標楷體" w:hAnsi="標楷體"/>
          <w:kern w:val="0"/>
          <w:szCs w:val="24"/>
        </w:rPr>
        <w:t>教師若需請病假者，須檢附相關證明。</w:t>
      </w:r>
      <w:proofErr w:type="gramStart"/>
      <w:r>
        <w:rPr>
          <w:rFonts w:ascii="標楷體" w:eastAsia="標楷體" w:hAnsi="標楷體"/>
          <w:kern w:val="0"/>
          <w:szCs w:val="24"/>
        </w:rPr>
        <w:t>倘總請假</w:t>
      </w:r>
      <w:proofErr w:type="gramEnd"/>
      <w:r>
        <w:rPr>
          <w:rFonts w:ascii="標楷體" w:eastAsia="標楷體" w:hAnsi="標楷體"/>
          <w:kern w:val="0"/>
          <w:szCs w:val="24"/>
        </w:rPr>
        <w:t>時數超過總研習時數</w:t>
      </w:r>
      <w:r>
        <w:rPr>
          <w:rFonts w:ascii="標楷體" w:eastAsia="標楷體" w:hAnsi="標楷體"/>
          <w:kern w:val="0"/>
          <w:szCs w:val="24"/>
        </w:rPr>
        <w:t>1/10(</w:t>
      </w:r>
      <w:r>
        <w:rPr>
          <w:rFonts w:ascii="標楷體" w:eastAsia="標楷體" w:hAnsi="標楷體"/>
          <w:kern w:val="0"/>
          <w:szCs w:val="24"/>
        </w:rPr>
        <w:t>含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者，將不核發研習證書，惟將依實際參與課程時數核發研習時數。</w:t>
      </w:r>
      <w:proofErr w:type="gramStart"/>
      <w:r>
        <w:rPr>
          <w:rFonts w:ascii="標楷體" w:eastAsia="標楷體" w:hAnsi="標楷體"/>
          <w:kern w:val="0"/>
          <w:szCs w:val="24"/>
        </w:rPr>
        <w:t>其餘假別一律</w:t>
      </w:r>
      <w:proofErr w:type="gramEnd"/>
      <w:r>
        <w:rPr>
          <w:rFonts w:ascii="標楷體" w:eastAsia="標楷體" w:hAnsi="標楷體"/>
          <w:kern w:val="0"/>
          <w:szCs w:val="24"/>
        </w:rPr>
        <w:t>不受理。</w:t>
      </w:r>
    </w:p>
    <w:p w:rsidR="001A0F0A" w:rsidRDefault="00616FC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</w:t>
      </w:r>
      <w:proofErr w:type="gramStart"/>
      <w:r>
        <w:rPr>
          <w:rFonts w:ascii="標楷體" w:eastAsia="標楷體" w:hAnsi="標楷體"/>
          <w:szCs w:val="24"/>
        </w:rPr>
        <w:t>堂課須簽到</w:t>
      </w:r>
      <w:proofErr w:type="gramEnd"/>
      <w:r>
        <w:rPr>
          <w:rFonts w:ascii="標楷體" w:eastAsia="標楷體" w:hAnsi="標楷體"/>
          <w:szCs w:val="24"/>
        </w:rPr>
        <w:t>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1A0F0A" w:rsidRDefault="00616FC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1A0F0A" w:rsidRDefault="00616FC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六、倘因不可抗力之因素影響，無法進行實體課程時，將改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視訊方式辦理。</w:t>
      </w:r>
    </w:p>
    <w:p w:rsidR="001A0F0A" w:rsidRDefault="00616FC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1A0F0A" w:rsidRDefault="00616FC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</w:t>
      </w:r>
      <w:proofErr w:type="gramStart"/>
      <w:r>
        <w:rPr>
          <w:rFonts w:ascii="標楷體" w:eastAsia="標楷體" w:hAnsi="標楷體"/>
          <w:szCs w:val="24"/>
        </w:rPr>
        <w:t>俟</w:t>
      </w:r>
      <w:proofErr w:type="gramEnd"/>
      <w:r>
        <w:rPr>
          <w:rFonts w:ascii="標楷體" w:eastAsia="標楷體" w:hAnsi="標楷體"/>
          <w:szCs w:val="24"/>
        </w:rPr>
        <w:t>後續教案繳交後再行核發。</w:t>
      </w:r>
    </w:p>
    <w:p w:rsidR="001A0F0A" w:rsidRDefault="00616FC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1A0F0A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28" w:name="_Hlk133588027"/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bookmarkEnd w:id="28"/>
    <w:p w:rsidR="001A0F0A" w:rsidRDefault="00616FCE">
      <w:pPr>
        <w:snapToGrid w:val="0"/>
        <w:spacing w:before="183"/>
        <w:sectPr w:rsidR="001A0F0A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962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159389</wp:posOffset>
                </wp:positionH>
                <wp:positionV relativeFrom="margin">
                  <wp:posOffset>730889</wp:posOffset>
                </wp:positionV>
                <wp:extent cx="5486400" cy="3629033"/>
                <wp:effectExtent l="0" t="19050" r="19050" b="47617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629033"/>
                          <a:chOff x="0" y="0"/>
                          <a:chExt cx="5486400" cy="3629033"/>
                        </a:xfrm>
                      </wpg:grpSpPr>
                      <wps:wsp>
                        <wps:cNvPr id="2" name="手繪多邊形 1864617838"/>
                        <wps:cNvSpPr/>
                        <wps:spPr>
                          <a:xfrm>
                            <a:off x="0" y="0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A0F0A" w:rsidRDefault="00616FCE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583826473"/>
                        <wps:cNvSpPr/>
                        <wps:spPr>
                          <a:xfrm>
                            <a:off x="840105" y="0"/>
                            <a:ext cx="4646295" cy="8571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A0F0A" w:rsidRDefault="00616FCE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國小英語教師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17744057"/>
                        <wps:cNvSpPr/>
                        <wps:spPr>
                          <a:xfrm>
                            <a:off x="0" y="1097993"/>
                            <a:ext cx="840105" cy="14977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A0F0A" w:rsidRDefault="00616FCE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1072758052"/>
                        <wps:cNvSpPr/>
                        <wps:spPr>
                          <a:xfrm>
                            <a:off x="840105" y="1097938"/>
                            <a:ext cx="4646295" cy="98480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A0F0A" w:rsidRDefault="00616FCE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42" w:hanging="142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1A0F0A" w:rsidRDefault="00616FCE">
                              <w:pPr>
                                <w:spacing w:after="60" w:line="0" w:lineRule="atLeast"/>
                                <w:ind w:left="142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1A0F0A" w:rsidRDefault="00616FCE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2037133613"/>
                        <wps:cNvSpPr/>
                        <wps:spPr>
                          <a:xfrm>
                            <a:off x="0" y="2310304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A0F0A" w:rsidRDefault="00616FCE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44704894"/>
                        <wps:cNvSpPr/>
                        <wps:spPr>
                          <a:xfrm>
                            <a:off x="840105" y="2310304"/>
                            <a:ext cx="4646295" cy="8571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A0F0A" w:rsidRDefault="00616FCE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2.55pt;margin-top:57.55pt;width:6in;height:285.75pt;z-index:251659264;mso-position-horizontal-relative:margin;mso-position-vertical-relative:margin" coordsize="54864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">
                <v:shape id="手繪多邊形 1864617838" o:spid="_x0000_s1027" style="position:absolute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1A0F0A" w:rsidRDefault="00616FCE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583826473" o:spid="_x0000_s1028" style="position:absolute;left:8401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428584;2323148,857167;0,428584;774399,0;3871896,0;4646295,23986;4646295,857167;4646295,857167;0,857167;0,857167;0,23986;774399,0" o:connectangles="270,0,90,180,0,0,0,0,0,0,0,0,0" textboxrect="0,0,780097,4646295"/>
                  <v:textbox inset="2.76581mm,1.3048mm,1.3048mm,1.3048mm">
                    <w:txbxContent>
                      <w:p w:rsidR="001A0F0A" w:rsidRDefault="00616FCE">
                        <w:pPr>
                          <w:numPr>
                            <w:ilvl w:val="1"/>
                            <w:numId w:val="2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國小英語教師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17744057" o:spid="_x0000_s1029" style="position:absolute;top:10979;width:8401;height:14978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748875;420053,1497750;0,748875;0,0;546069,0;840105,748876;546069,1497750;0,1497750;294037,748876;0,0" o:connectangles="270,0,90,180,0,0,0,0,0,0,0" textboxrect="0,0,1200150,840105"/>
                  <v:textbox inset=".44092mm,12.1092mm,.44092mm,12.1092mm">
                    <w:txbxContent>
                      <w:p w:rsidR="001A0F0A" w:rsidRDefault="00616FCE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1072758052" o:spid="_x0000_s1030" style="position:absolute;left:8401;top:10979;width:46463;height:98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92404;2323148,984808;0,492404;774399,0;3871896,0;4646295,27558;4646295,984808;4646295,984808;0,984808;0,984808;0,27558;774399,0" o:connectangles="270,0,90,180,0,0,0,0,0,0,0,0,0" textboxrect="0,0,780097,4646295"/>
                  <v:textbox inset="2.76581mm,1.3048mm,1.3048mm,1.3048mm">
                    <w:txbxContent>
                      <w:p w:rsidR="001A0F0A" w:rsidRDefault="00616FCE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42" w:hanging="142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1A0F0A" w:rsidRDefault="00616FCE">
                        <w:pPr>
                          <w:spacing w:after="60" w:line="0" w:lineRule="atLeast"/>
                          <w:ind w:left="142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1A0F0A" w:rsidRDefault="00616FCE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2037133613" o:spid="_x0000_s1031" style="position:absolute;top:23103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1A0F0A" w:rsidRDefault="00616FCE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44704894" o:spid="_x0000_s1032" style="position:absolute;left:8401;top:23103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428588;2323148,857176;0,428588;774399,0;3871896,0;4646295,23987;4646295,857176;4646295,857176;0,857176;0,857176;0,23987;774399,0" o:connectangles="270,0,90,180,0,0,0,0,0,0,0,0,0" textboxrect="0,0,780097,4646295"/>
                  <v:textbox inset="2.76581mm,1.3048mm,1.3048mm,1.3048mm">
                    <w:txbxContent>
                      <w:p w:rsidR="001A0F0A" w:rsidRDefault="00616FCE">
                        <w:pPr>
                          <w:numPr>
                            <w:ilvl w:val="1"/>
                            <w:numId w:val="5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拾參、報名流程圖</w:t>
      </w:r>
    </w:p>
    <w:p w:rsidR="001A0F0A" w:rsidRDefault="00616F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1A0F0A" w:rsidRDefault="00616FCE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</w:t>
      </w:r>
      <w:bookmarkStart w:id="29" w:name="_Hlk133588055"/>
      <w:r>
        <w:rPr>
          <w:rFonts w:ascii="標楷體" w:eastAsia="標楷體" w:hAnsi="標楷體"/>
          <w:b/>
          <w:sz w:val="28"/>
          <w:szCs w:val="28"/>
        </w:rPr>
        <w:t>口說教學</w:t>
      </w:r>
      <w:bookmarkEnd w:id="29"/>
      <w:r>
        <w:rPr>
          <w:rFonts w:ascii="標楷體" w:eastAsia="標楷體" w:hAnsi="標楷體"/>
          <w:b/>
          <w:sz w:val="28"/>
          <w:szCs w:val="28"/>
        </w:rPr>
        <w:t>工作坊</w:t>
      </w:r>
    </w:p>
    <w:p w:rsidR="001A0F0A" w:rsidRDefault="00616FC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A0F0A" w:rsidRDefault="001A0F0A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 Differentiated Speaking Tasks in Classrooms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Teaching Listening &amp; Speaking &amp; Teaching English in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</w:t>
            </w:r>
            <w:proofErr w:type="gramStart"/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13:30  Lunch</w:t>
            </w:r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4: Increase 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From Speaking to Other Skills: Integrated Approach to Language Teaching and 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Learning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1A0F0A" w:rsidRDefault="001A0F0A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1A0F0A" w:rsidRDefault="00616FCE">
      <w:pPr>
        <w:sectPr w:rsidR="001A0F0A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bookmarkStart w:id="30" w:name="_Hlk129161065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</w:p>
    <w:bookmarkEnd w:id="30"/>
    <w:p w:rsidR="001A0F0A" w:rsidRDefault="00616F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1A0F0A" w:rsidRDefault="00616FC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年國小英語教師教學評量設計工作坊</w:t>
      </w:r>
    </w:p>
    <w:p w:rsidR="001A0F0A" w:rsidRDefault="00616FC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A0F0A" w:rsidRDefault="001A0F0A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1A0F0A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1A0F0A" w:rsidRDefault="00616FCE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1A0F0A" w:rsidRDefault="00616FCE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Reviewing and Analyzing Award-Winning Examples 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促進學習的評量：考量國小學童語言與認知發展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Assessment for Learning: Considering </w:t>
            </w:r>
            <w:r>
              <w:rPr>
                <w:rFonts w:ascii="標楷體" w:eastAsia="標楷體" w:hAnsi="標楷體"/>
                <w:szCs w:val="24"/>
              </w:rPr>
              <w:t>Young Learners’ Language and Cognitive Development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1A0F0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1A0F0A" w:rsidRDefault="00616FC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以多元、趣味方式評量國小學童聽力與口說理解能力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Diverse and Engaging Methods to Assess Young Learners’ Listening and Speaking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以多元、趣味方式評量國小學童閱讀與寫作理解能力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Using Diverse and Engaging Methods to Assess Young Learners’ Reading and Writing </w:t>
            </w:r>
            <w:r>
              <w:rPr>
                <w:rFonts w:ascii="標楷體" w:eastAsia="標楷體" w:hAnsi="標楷體"/>
                <w:szCs w:val="24"/>
              </w:rPr>
              <w:t>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1A0F0A" w:rsidRDefault="00616F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 &amp; Discussion</w:t>
            </w:r>
          </w:p>
        </w:tc>
      </w:tr>
    </w:tbl>
    <w:p w:rsidR="001A0F0A" w:rsidRDefault="001A0F0A">
      <w:pPr>
        <w:jc w:val="center"/>
        <w:rPr>
          <w:rFonts w:ascii="標楷體" w:eastAsia="標楷體" w:hAnsi="標楷體"/>
          <w:b/>
          <w:sz w:val="22"/>
        </w:rPr>
      </w:pPr>
    </w:p>
    <w:p w:rsidR="001A0F0A" w:rsidRDefault="00616FCE">
      <w:bookmarkStart w:id="31" w:name="_Hlk129161112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  <w:bookmarkEnd w:id="31"/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1A0F0A">
      <w:pPr>
        <w:rPr>
          <w:rFonts w:ascii="標楷體" w:eastAsia="標楷體" w:hAnsi="標楷體"/>
          <w:b/>
          <w:bCs/>
          <w:szCs w:val="24"/>
        </w:rPr>
      </w:pPr>
    </w:p>
    <w:p w:rsidR="001A0F0A" w:rsidRDefault="00616F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1A0F0A" w:rsidRDefault="00616FCE">
      <w:pPr>
        <w:spacing w:line="0" w:lineRule="atLeast"/>
        <w:jc w:val="center"/>
      </w:pPr>
      <w:bookmarkStart w:id="32" w:name="_Hlk133588072"/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年國小英語教師探究式教學工作坊</w:t>
      </w:r>
    </w:p>
    <w:bookmarkEnd w:id="32"/>
    <w:p w:rsidR="001A0F0A" w:rsidRDefault="00616FC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A0F0A" w:rsidRDefault="001A0F0A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A0F0A" w:rsidRDefault="001A0F0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A0F0A" w:rsidRDefault="001A0F0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1A0F0A" w:rsidRDefault="001A0F0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1A0F0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an IBL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1A0F0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616FC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0A" w:rsidRDefault="001A0F0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1A0F0A" w:rsidRDefault="001A0F0A">
      <w:pPr>
        <w:jc w:val="center"/>
        <w:rPr>
          <w:rFonts w:ascii="標楷體" w:eastAsia="標楷體" w:hAnsi="標楷體"/>
          <w:b/>
          <w:sz w:val="22"/>
        </w:rPr>
      </w:pPr>
    </w:p>
    <w:p w:rsidR="001A0F0A" w:rsidRDefault="00616FCE">
      <w:pPr>
        <w:sectPr w:rsidR="001A0F0A">
          <w:footerReference w:type="default" r:id="rId12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</w:p>
    <w:p w:rsidR="001A0F0A" w:rsidRDefault="00616F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附錄四</w:t>
      </w:r>
    </w:p>
    <w:p w:rsidR="001A0F0A" w:rsidRDefault="001A0F0A">
      <w:pPr>
        <w:rPr>
          <w:rFonts w:ascii="標楷體" w:eastAsia="標楷體" w:hAnsi="標楷體"/>
        </w:rPr>
      </w:pPr>
    </w:p>
    <w:p w:rsidR="001A0F0A" w:rsidRDefault="00616FCE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1A0F0A" w:rsidRDefault="00616FCE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國小英語教師專業發展增能工作坊</w:t>
      </w:r>
    </w:p>
    <w:p w:rsidR="001A0F0A" w:rsidRDefault="00616FCE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1A0F0A" w:rsidRDefault="00616FCE">
      <w:pPr>
        <w:spacing w:line="280" w:lineRule="exact"/>
        <w:jc w:val="both"/>
        <w:rPr>
          <w:rFonts w:ascii="標楷體" w:eastAsia="標楷體" w:hAnsi="標楷體"/>
          <w:color w:val="0D0D0D"/>
        </w:rPr>
      </w:pPr>
      <w:proofErr w:type="gramStart"/>
      <w:r>
        <w:rPr>
          <w:rFonts w:ascii="標楷體" w:eastAsia="標楷體" w:hAnsi="標楷體"/>
          <w:color w:val="0D0D0D"/>
        </w:rPr>
        <w:t>個</w:t>
      </w:r>
      <w:proofErr w:type="gramEnd"/>
      <w:r>
        <w:rPr>
          <w:rFonts w:ascii="標楷體" w:eastAsia="標楷體" w:hAnsi="標楷體"/>
          <w:color w:val="0D0D0D"/>
        </w:rPr>
        <w:t>資蒐集同意聲明：</w:t>
      </w:r>
    </w:p>
    <w:p w:rsidR="001A0F0A" w:rsidRDefault="00616FCE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1A0F0A" w:rsidRDefault="00616FC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1A0F0A" w:rsidRDefault="00616FC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1A0F0A" w:rsidRDefault="00616FC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</w:t>
      </w:r>
      <w:proofErr w:type="gramStart"/>
      <w:r>
        <w:rPr>
          <w:rFonts w:ascii="標楷體" w:eastAsia="標楷體" w:hAnsi="標楷體"/>
          <w:color w:val="0D0D0D"/>
        </w:rPr>
        <w:t>期間、</w:t>
      </w:r>
      <w:proofErr w:type="gramEnd"/>
      <w:r>
        <w:rPr>
          <w:rFonts w:ascii="標楷體" w:eastAsia="標楷體" w:hAnsi="標楷體"/>
          <w:color w:val="0D0D0D"/>
        </w:rPr>
        <w:t>地區、對象：</w:t>
      </w:r>
    </w:p>
    <w:p w:rsidR="001A0F0A" w:rsidRDefault="00616FCE">
      <w:pPr>
        <w:spacing w:line="280" w:lineRule="exact"/>
        <w:ind w:left="1560" w:hanging="10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1A0F0A" w:rsidRDefault="00616FC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1A0F0A" w:rsidRDefault="00616FC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1A0F0A" w:rsidRDefault="00616FC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1A0F0A" w:rsidRDefault="00616FCE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</w:t>
      </w:r>
      <w:proofErr w:type="gramStart"/>
      <w:r>
        <w:rPr>
          <w:rFonts w:ascii="標楷體" w:eastAsia="標楷體" w:hAnsi="標楷體"/>
          <w:color w:val="0D0D0D"/>
        </w:rPr>
        <w:t>有誤時</w:t>
      </w:r>
      <w:proofErr w:type="gramEnd"/>
      <w:r>
        <w:rPr>
          <w:rFonts w:ascii="標楷體" w:eastAsia="標楷體" w:hAnsi="標楷體"/>
          <w:color w:val="0D0D0D"/>
        </w:rPr>
        <w:t>，將可能導致無法成功參與此次活動。</w:t>
      </w:r>
    </w:p>
    <w:p w:rsidR="001A0F0A" w:rsidRDefault="00616FCE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1A0F0A" w:rsidRDefault="00616FCE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1A0F0A" w:rsidRDefault="00616FCE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1A0F0A" w:rsidRDefault="00616FCE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1A0F0A" w:rsidRDefault="00616FCE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1A0F0A" w:rsidRDefault="001A0F0A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1A0F0A" w:rsidRDefault="00616FCE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sectPr w:rsidR="001A0F0A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FCE" w:rsidRDefault="00616FCE">
      <w:r>
        <w:separator/>
      </w:r>
    </w:p>
  </w:endnote>
  <w:endnote w:type="continuationSeparator" w:id="0">
    <w:p w:rsidR="00616FCE" w:rsidRDefault="0061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6C" w:rsidRDefault="00616FCE">
    <w:pPr>
      <w:pStyle w:val="af"/>
      <w:jc w:val="center"/>
    </w:pPr>
  </w:p>
  <w:p w:rsidR="0083386C" w:rsidRDefault="00616FC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6C" w:rsidRDefault="00616FC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83386C" w:rsidRDefault="00616FC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6C" w:rsidRDefault="00616FC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83386C" w:rsidRDefault="00616FCE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6C" w:rsidRDefault="00616FC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83386C" w:rsidRDefault="00616FCE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6C" w:rsidRDefault="00616FC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83386C" w:rsidRDefault="00616FC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FCE" w:rsidRDefault="00616FCE">
      <w:r>
        <w:rPr>
          <w:color w:val="000000"/>
        </w:rPr>
        <w:separator/>
      </w:r>
    </w:p>
  </w:footnote>
  <w:footnote w:type="continuationSeparator" w:id="0">
    <w:p w:rsidR="00616FCE" w:rsidRDefault="0061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E76"/>
    <w:multiLevelType w:val="multilevel"/>
    <w:tmpl w:val="8DFA59F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2738531A"/>
    <w:multiLevelType w:val="multilevel"/>
    <w:tmpl w:val="ADBEC25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5DC52B82"/>
    <w:multiLevelType w:val="multilevel"/>
    <w:tmpl w:val="C2D8848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668716DC"/>
    <w:multiLevelType w:val="multilevel"/>
    <w:tmpl w:val="4730581E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ACE2E11"/>
    <w:multiLevelType w:val="multilevel"/>
    <w:tmpl w:val="ECBCA26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0F0A"/>
    <w:rsid w:val="001A0F0A"/>
    <w:rsid w:val="002E75DD"/>
    <w:rsid w:val="0061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4E9B1-887A-4999-8DC8-F592FC80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FollowedHyperlink"/>
    <w:basedOn w:val="a1"/>
    <w:rPr>
      <w:color w:val="954F72"/>
      <w:u w:val="single"/>
    </w:rPr>
  </w:style>
  <w:style w:type="character" w:styleId="af2">
    <w:name w:val="Unresolved Mention"/>
    <w:basedOn w:val="a1"/>
    <w:rPr>
      <w:color w:val="605E5C"/>
      <w:shd w:val="clear" w:color="auto" w:fill="E1DFDD"/>
    </w:rPr>
  </w:style>
  <w:style w:type="character" w:customStyle="1" w:styleId="af3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ttbkgFXkCLsHSa7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19uFVimJnjQDU1F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user</cp:lastModifiedBy>
  <cp:revision>2</cp:revision>
  <cp:lastPrinted>2023-05-30T05:42:00Z</cp:lastPrinted>
  <dcterms:created xsi:type="dcterms:W3CDTF">2023-06-09T08:07:00Z</dcterms:created>
  <dcterms:modified xsi:type="dcterms:W3CDTF">2023-06-09T08:07:00Z</dcterms:modified>
</cp:coreProperties>
</file>