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ADA" w:rsidRDefault="00E81ADA" w:rsidP="00E81ADA">
      <w:pPr>
        <w:snapToGrid w:val="0"/>
        <w:spacing w:line="400" w:lineRule="exact"/>
        <w:rPr>
          <w:rFonts w:ascii="標楷體" w:eastAsia="標楷體" w:hAnsi="標楷體"/>
          <w:b/>
          <w:bCs/>
          <w:sz w:val="20"/>
          <w:szCs w:val="20"/>
        </w:rPr>
      </w:pPr>
      <w:bookmarkStart w:id="0" w:name="_GoBack"/>
      <w:bookmarkEnd w:id="0"/>
      <w:r w:rsidRPr="00DC4BBC">
        <w:rPr>
          <w:rFonts w:ascii="標楷體" w:eastAsia="標楷體" w:hAnsi="標楷體" w:cs="標楷體" w:hint="eastAsia"/>
          <w:b/>
          <w:bCs/>
          <w:sz w:val="20"/>
          <w:szCs w:val="20"/>
        </w:rPr>
        <w:t>【子計畫</w:t>
      </w:r>
      <w:r>
        <w:rPr>
          <w:rFonts w:ascii="標楷體" w:eastAsia="標楷體" w:hAnsi="標楷體" w:cs="標楷體" w:hint="eastAsia"/>
          <w:b/>
          <w:bCs/>
          <w:sz w:val="20"/>
          <w:szCs w:val="20"/>
        </w:rPr>
        <w:t xml:space="preserve">2 </w:t>
      </w:r>
      <w:r w:rsidRPr="00DC4BBC">
        <w:rPr>
          <w:rFonts w:ascii="標楷體" w:eastAsia="標楷體" w:hAnsi="標楷體" w:cs="標楷體" w:hint="eastAsia"/>
          <w:b/>
          <w:bCs/>
          <w:sz w:val="20"/>
          <w:szCs w:val="20"/>
        </w:rPr>
        <w:t>】</w:t>
      </w:r>
    </w:p>
    <w:p w:rsidR="00E81ADA" w:rsidRPr="007C031A" w:rsidRDefault="00E81ADA" w:rsidP="00E81ADA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Pr="007C031A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787A59">
        <w:rPr>
          <w:rFonts w:ascii="標楷體" w:eastAsia="標楷體" w:hAnsi="標楷體" w:cs="標楷體"/>
          <w:b/>
          <w:bCs/>
          <w:sz w:val="32"/>
          <w:szCs w:val="32"/>
        </w:rPr>
        <w:t>11</w:t>
      </w:r>
      <w:r w:rsidR="00787A59">
        <w:rPr>
          <w:rFonts w:ascii="標楷體" w:eastAsia="標楷體" w:hAnsi="標楷體" w:cs="標楷體" w:hint="eastAsia"/>
          <w:b/>
          <w:bCs/>
          <w:sz w:val="32"/>
          <w:szCs w:val="32"/>
        </w:rPr>
        <w:t>學</w:t>
      </w:r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年度「</w:t>
      </w:r>
      <w:r w:rsidR="00787A59">
        <w:rPr>
          <w:rFonts w:ascii="標楷體" w:eastAsia="標楷體" w:hAnsi="標楷體" w:cs="標楷體" w:hint="eastAsia"/>
          <w:b/>
          <w:bCs/>
          <w:sz w:val="32"/>
          <w:szCs w:val="32"/>
        </w:rPr>
        <w:t>學校本位國際教育精進計畫S</w:t>
      </w:r>
      <w:r w:rsidR="00787A59">
        <w:rPr>
          <w:rFonts w:ascii="標楷體" w:eastAsia="標楷體" w:hAnsi="標楷體" w:cs="標楷體"/>
          <w:b/>
          <w:bCs/>
          <w:sz w:val="32"/>
          <w:szCs w:val="32"/>
        </w:rPr>
        <w:t>IEP</w:t>
      </w:r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」之</w:t>
      </w:r>
    </w:p>
    <w:p w:rsidR="00E81ADA" w:rsidRDefault="00E81ADA" w:rsidP="00E81ADA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「績優社群</w:t>
      </w:r>
      <w:r w:rsidRPr="007C031A">
        <w:rPr>
          <w:rFonts w:ascii="標楷體" w:eastAsia="標楷體" w:hAnsi="標楷體" w:hint="eastAsia"/>
          <w:b/>
          <w:sz w:val="32"/>
          <w:szCs w:val="32"/>
        </w:rPr>
        <w:t>評選暨分享觀摩研習發表會」實施計</w:t>
      </w:r>
      <w:r w:rsidRPr="003F643C">
        <w:rPr>
          <w:rFonts w:ascii="標楷體" w:eastAsia="標楷體" w:hAnsi="標楷體" w:hint="eastAsia"/>
          <w:b/>
          <w:color w:val="000000"/>
          <w:sz w:val="32"/>
          <w:szCs w:val="32"/>
        </w:rPr>
        <w:t>畫</w:t>
      </w:r>
    </w:p>
    <w:p w:rsidR="003F3C43" w:rsidRPr="003F643C" w:rsidRDefault="003F3C43" w:rsidP="00E81ADA">
      <w:pPr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577E1" w:rsidRPr="001147F7" w:rsidRDefault="00D577E1" w:rsidP="00D577E1">
      <w:pPr>
        <w:spacing w:line="400" w:lineRule="exact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  <w:r w:rsidRPr="001147F7"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</w:p>
    <w:p w:rsidR="00D577E1" w:rsidRPr="00583C1D" w:rsidRDefault="00D577E1" w:rsidP="00D577E1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Pr="00583C1D">
        <w:rPr>
          <w:rFonts w:ascii="標楷體" w:eastAsia="標楷體" w:hAnsi="標楷體"/>
        </w:rPr>
        <w:t>教育部中小學國際教育白皮書2.0。</w:t>
      </w:r>
    </w:p>
    <w:p w:rsidR="00D577E1" w:rsidRPr="00781A88" w:rsidRDefault="00D577E1" w:rsidP="00D577E1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市11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年度國際教育地方培力團(IELCG)工作計畫。</w:t>
      </w:r>
    </w:p>
    <w:p w:rsidR="00D577E1" w:rsidRPr="001147F7" w:rsidRDefault="00D577E1" w:rsidP="00D577E1">
      <w:pPr>
        <w:spacing w:line="400" w:lineRule="exact"/>
        <w:jc w:val="both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貳、目標：</w:t>
      </w:r>
    </w:p>
    <w:p w:rsidR="00D577E1" w:rsidRDefault="00D577E1" w:rsidP="00D577E1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一、提升本市學校之國際教育創發與推廣風氣。</w:t>
      </w:r>
    </w:p>
    <w:p w:rsidR="00D577E1" w:rsidRPr="00583C1D" w:rsidRDefault="00D577E1" w:rsidP="00D577E1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二、促進本市學校交流SIEP研發成果之擴散效益。</w:t>
      </w:r>
    </w:p>
    <w:p w:rsidR="00D577E1" w:rsidRPr="001147F7" w:rsidRDefault="00D577E1" w:rsidP="00D577E1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參、辦理單位：</w:t>
      </w:r>
    </w:p>
    <w:p w:rsidR="00D577E1" w:rsidRDefault="00D577E1" w:rsidP="00D577E1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指導單位：教育部國民及學前教育署</w:t>
      </w:r>
    </w:p>
    <w:p w:rsidR="00D577E1" w:rsidRDefault="00D577E1" w:rsidP="00D577E1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r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市政府教育局</w:t>
      </w:r>
    </w:p>
    <w:p w:rsidR="00D577E1" w:rsidRDefault="00D577E1" w:rsidP="00D577E1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 w:rsidRPr="00583C1D">
        <w:rPr>
          <w:rFonts w:ascii="標楷體" w:eastAsia="標楷體" w:hAnsi="標楷體"/>
        </w:rPr>
        <w:t>承辦單位：</w:t>
      </w:r>
      <w:r>
        <w:rPr>
          <w:rFonts w:ascii="標楷體" w:eastAsia="標楷體" w:hAnsi="標楷體" w:hint="eastAsia"/>
        </w:rPr>
        <w:t>桃園</w:t>
      </w:r>
      <w:r w:rsidRPr="00583C1D"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立幸福國民中學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 w:cs="標楷體" w:hint="eastAsia"/>
        </w:rPr>
      </w:pPr>
      <w:r w:rsidRPr="0046315E">
        <w:rPr>
          <w:rFonts w:ascii="標楷體" w:eastAsia="標楷體" w:hAnsi="標楷體" w:hint="eastAsia"/>
          <w:b/>
          <w:sz w:val="28"/>
          <w:szCs w:val="28"/>
        </w:rPr>
        <w:t>肆</w:t>
      </w:r>
      <w:r w:rsidRPr="0046315E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社群評選</w:t>
      </w:r>
      <w:r w:rsidRPr="0046315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81ADA" w:rsidRPr="00C8069A" w:rsidRDefault="00E81ADA" w:rsidP="00C8069A">
      <w:pPr>
        <w:snapToGrid w:val="0"/>
        <w:spacing w:line="460" w:lineRule="atLeast"/>
        <w:ind w:leftChars="-47" w:left="2129" w:hangingChars="800" w:hanging="2242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10A43">
        <w:rPr>
          <w:rFonts w:ascii="標楷體" w:eastAsia="標楷體" w:hAnsi="標楷體" w:hint="eastAsia"/>
          <w:b/>
        </w:rPr>
        <w:t>一</w:t>
      </w:r>
      <w:r w:rsidRPr="00610A43">
        <w:rPr>
          <w:rFonts w:ascii="標楷體" w:eastAsia="標楷體" w:hAnsi="標楷體"/>
          <w:b/>
        </w:rPr>
        <w:t>、</w:t>
      </w:r>
      <w:r w:rsidRPr="00610A43">
        <w:rPr>
          <w:rFonts w:ascii="標楷體" w:eastAsia="標楷體" w:hAnsi="標楷體" w:hint="eastAsia"/>
          <w:b/>
        </w:rPr>
        <w:t>參</w:t>
      </w:r>
      <w:r>
        <w:rPr>
          <w:rFonts w:ascii="標楷體" w:eastAsia="標楷體" w:hAnsi="標楷體" w:hint="eastAsia"/>
          <w:b/>
        </w:rPr>
        <w:t>加</w:t>
      </w:r>
      <w:r w:rsidRPr="00610A43">
        <w:rPr>
          <w:rFonts w:ascii="標楷體" w:eastAsia="標楷體" w:hAnsi="標楷體" w:hint="eastAsia"/>
          <w:b/>
        </w:rPr>
        <w:t>對象：</w:t>
      </w:r>
      <w:r w:rsidR="00C8069A">
        <w:rPr>
          <w:rFonts w:ascii="標楷體" w:eastAsia="標楷體" w:hAnsi="標楷體" w:hint="eastAsia"/>
        </w:rPr>
        <w:t>通過子計畫1之學校社群</w:t>
      </w:r>
      <w:r w:rsidRPr="00791D98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請</w:t>
      </w:r>
      <w:r w:rsidRPr="00791D98">
        <w:rPr>
          <w:rFonts w:ascii="標楷體" w:eastAsia="標楷體" w:hAnsi="標楷體" w:hint="eastAsia"/>
          <w:bCs/>
          <w:color w:val="000000"/>
        </w:rPr>
        <w:t>務必參加</w:t>
      </w:r>
      <w:r>
        <w:rPr>
          <w:rFonts w:ascii="標楷體" w:eastAsia="標楷體" w:hAnsi="標楷體" w:hint="eastAsia"/>
          <w:bCs/>
          <w:color w:val="000000"/>
        </w:rPr>
        <w:t>績優社群</w:t>
      </w:r>
      <w:r w:rsidRPr="00791D98">
        <w:rPr>
          <w:rFonts w:ascii="標楷體" w:eastAsia="標楷體" w:hAnsi="標楷體" w:hint="eastAsia"/>
          <w:bCs/>
          <w:color w:val="000000"/>
        </w:rPr>
        <w:t>評選</w:t>
      </w:r>
      <w:r>
        <w:rPr>
          <w:rFonts w:ascii="標楷體" w:eastAsia="標楷體" w:hAnsi="標楷體" w:hint="eastAsia"/>
          <w:bCs/>
          <w:color w:val="000000"/>
        </w:rPr>
        <w:t>及</w:t>
      </w:r>
      <w:r w:rsidRPr="00D7101A">
        <w:rPr>
          <w:rFonts w:ascii="標楷體" w:eastAsia="標楷體" w:hAnsi="標楷體" w:hint="eastAsia"/>
          <w:bCs/>
          <w:color w:val="000000"/>
        </w:rPr>
        <w:t>分享觀摩研習發表</w:t>
      </w:r>
      <w:r w:rsidRPr="00C300E0">
        <w:rPr>
          <w:rFonts w:ascii="標楷體" w:eastAsia="標楷體" w:hAnsi="標楷體" w:hint="eastAsia"/>
          <w:bCs/>
        </w:rPr>
        <w:t>會</w:t>
      </w:r>
      <w:r w:rsidRPr="00791D98">
        <w:rPr>
          <w:rFonts w:ascii="標楷體" w:eastAsia="標楷體" w:hAnsi="標楷體" w:hint="eastAsia"/>
          <w:bCs/>
          <w:color w:val="000000"/>
        </w:rPr>
        <w:t>，</w:t>
      </w:r>
      <w:r w:rsidRPr="00791D98">
        <w:rPr>
          <w:rFonts w:ascii="標楷體" w:eastAsia="標楷體" w:hAnsi="標楷體" w:hint="eastAsia"/>
          <w:bCs/>
        </w:rPr>
        <w:t>參賽社群請召集人詳填報名表</w:t>
      </w:r>
      <w:r>
        <w:rPr>
          <w:rFonts w:ascii="標楷體" w:eastAsia="標楷體" w:hAnsi="標楷體" w:hint="eastAsia"/>
          <w:bCs/>
        </w:rPr>
        <w:t>，如</w:t>
      </w:r>
      <w:r w:rsidRPr="0029315D">
        <w:rPr>
          <w:rFonts w:ascii="標楷體" w:eastAsia="標楷體" w:hAnsi="標楷體" w:hint="eastAsia"/>
        </w:rPr>
        <w:t>【附件一】</w:t>
      </w:r>
      <w:r w:rsidRPr="00791D98">
        <w:rPr>
          <w:rFonts w:ascii="標楷體" w:eastAsia="標楷體" w:hAnsi="標楷體" w:hint="eastAsia"/>
          <w:bCs/>
        </w:rPr>
        <w:t>。</w:t>
      </w:r>
    </w:p>
    <w:p w:rsidR="00E81ADA" w:rsidRPr="00610A43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  <w:bCs/>
          <w:color w:val="000000"/>
        </w:rPr>
      </w:pPr>
      <w:r w:rsidRPr="00791D98">
        <w:rPr>
          <w:rFonts w:ascii="標楷體" w:eastAsia="標楷體" w:hAnsi="標楷體" w:hint="eastAsia"/>
          <w:bCs/>
          <w:color w:val="000000"/>
        </w:rPr>
        <w:t xml:space="preserve"> </w:t>
      </w:r>
      <w:r w:rsidRPr="0089528C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610A43">
        <w:rPr>
          <w:rFonts w:ascii="標楷體" w:eastAsia="標楷體" w:hAnsi="標楷體" w:hint="eastAsia"/>
          <w:b/>
          <w:bCs/>
          <w:color w:val="000000"/>
        </w:rPr>
        <w:t>二、參賽說明：</w:t>
      </w:r>
    </w:p>
    <w:p w:rsidR="00E81ADA" w:rsidRPr="00C8069A" w:rsidRDefault="00E81ADA" w:rsidP="00C8069A">
      <w:pPr>
        <w:snapToGrid w:val="0"/>
        <w:spacing w:line="460" w:lineRule="atLeast"/>
        <w:rPr>
          <w:rFonts w:ascii="標楷體" w:eastAsia="標楷體" w:hAnsi="標楷體" w:hint="eastAsia"/>
          <w:b/>
          <w:bCs/>
          <w:color w:val="000000"/>
        </w:rPr>
      </w:pPr>
      <w:r w:rsidRPr="0089528C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29315D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Pr="00610A43">
        <w:rPr>
          <w:rFonts w:ascii="標楷體" w:eastAsia="標楷體" w:hAnsi="標楷體" w:hint="eastAsia"/>
          <w:b/>
          <w:bCs/>
        </w:rPr>
        <w:t>(一)</w:t>
      </w:r>
      <w:r w:rsidRPr="00610A43">
        <w:rPr>
          <w:rFonts w:ascii="標楷體" w:eastAsia="標楷體" w:hAnsi="標楷體" w:hint="eastAsia"/>
          <w:b/>
          <w:bCs/>
          <w:color w:val="000000"/>
        </w:rPr>
        <w:t>初評：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 w:hint="eastAsia"/>
          <w:bCs/>
        </w:rPr>
        <w:t>1</w:t>
      </w:r>
      <w:r w:rsidRPr="00B66276">
        <w:rPr>
          <w:rFonts w:ascii="標楷體" w:eastAsia="標楷體" w:hAnsi="標楷體" w:hint="eastAsia"/>
          <w:bCs/>
        </w:rPr>
        <w:t>.初評方式：書面評選。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/>
          <w:bCs/>
        </w:rPr>
        <w:t>2</w:t>
      </w:r>
      <w:r w:rsidRPr="00B66276">
        <w:rPr>
          <w:rFonts w:ascii="標楷體" w:eastAsia="標楷體" w:hAnsi="標楷體" w:hint="eastAsia"/>
          <w:bCs/>
        </w:rPr>
        <w:t>.初評送件資料：報名表、書面資料(社群運作過程、成果等) 等。</w:t>
      </w:r>
    </w:p>
    <w:p w:rsidR="00E81ADA" w:rsidRPr="00B66276" w:rsidRDefault="00E81ADA" w:rsidP="00E81ADA">
      <w:pPr>
        <w:snapToGrid w:val="0"/>
        <w:spacing w:line="460" w:lineRule="atLeast"/>
        <w:ind w:left="4320" w:hangingChars="1800" w:hanging="4320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/>
          <w:bCs/>
          <w:color w:val="000000"/>
        </w:rPr>
        <w:t>3</w:t>
      </w:r>
      <w:r w:rsidRPr="00B66276">
        <w:rPr>
          <w:rFonts w:ascii="標楷體" w:eastAsia="標楷體" w:hAnsi="標楷體" w:hint="eastAsia"/>
          <w:bCs/>
          <w:color w:val="000000"/>
        </w:rPr>
        <w:t>.資料與報名表</w:t>
      </w:r>
      <w:r w:rsidRPr="00B66276">
        <w:rPr>
          <w:rFonts w:ascii="標楷體" w:eastAsia="標楷體" w:hAnsi="標楷體" w:hint="eastAsia"/>
          <w:color w:val="000000"/>
        </w:rPr>
        <w:t>收件時間</w:t>
      </w:r>
      <w:r w:rsidRPr="00B66276">
        <w:rPr>
          <w:rFonts w:ascii="標楷體" w:eastAsia="標楷體" w:hAnsi="標楷體" w:hint="eastAsia"/>
          <w:bCs/>
        </w:rPr>
        <w:t>：1</w:t>
      </w:r>
      <w:r w:rsidR="005E30AB" w:rsidRPr="00B66276">
        <w:rPr>
          <w:rFonts w:ascii="標楷體" w:eastAsia="標楷體" w:hAnsi="標楷體" w:hint="eastAsia"/>
          <w:bCs/>
        </w:rPr>
        <w:t>1</w:t>
      </w:r>
      <w:r w:rsidR="009A3E36" w:rsidRPr="00B66276">
        <w:rPr>
          <w:rFonts w:ascii="標楷體" w:eastAsia="標楷體" w:hAnsi="標楷體" w:hint="eastAsia"/>
          <w:bCs/>
        </w:rPr>
        <w:t>2</w:t>
      </w:r>
      <w:r w:rsidRPr="00B66276">
        <w:rPr>
          <w:rFonts w:ascii="標楷體" w:eastAsia="標楷體" w:hAnsi="標楷體" w:hint="eastAsia"/>
          <w:bCs/>
        </w:rPr>
        <w:t>年</w:t>
      </w:r>
      <w:r w:rsidR="00E0235A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月</w:t>
      </w:r>
      <w:r w:rsidR="00B66276" w:rsidRPr="00B66276">
        <w:rPr>
          <w:rFonts w:ascii="標楷體" w:eastAsia="標楷體" w:hAnsi="標楷體" w:hint="eastAsia"/>
          <w:bCs/>
        </w:rPr>
        <w:t>1</w:t>
      </w:r>
      <w:r w:rsidR="00E0235A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日(星期</w:t>
      </w:r>
      <w:r w:rsidR="00EA63CB" w:rsidRPr="00B66276">
        <w:rPr>
          <w:rFonts w:ascii="標楷體" w:eastAsia="標楷體" w:hAnsi="標楷體" w:hint="eastAsia"/>
          <w:bCs/>
        </w:rPr>
        <w:t>五</w:t>
      </w:r>
      <w:r w:rsidRPr="00B66276">
        <w:rPr>
          <w:rFonts w:ascii="標楷體" w:eastAsia="標楷體" w:hAnsi="標楷體" w:hint="eastAsia"/>
          <w:bCs/>
        </w:rPr>
        <w:t>)下午4時前；報名表請同步mail給</w:t>
      </w:r>
      <w:r w:rsidR="005E30AB" w:rsidRPr="00B66276">
        <w:rPr>
          <w:rFonts w:ascii="標楷體" w:eastAsia="標楷體" w:hAnsi="標楷體" w:hint="eastAsia"/>
          <w:bCs/>
        </w:rPr>
        <w:t>幸福國中行政助理 許芳綺</w:t>
      </w:r>
      <w:r w:rsidRPr="00B66276">
        <w:rPr>
          <w:rFonts w:ascii="標楷體" w:eastAsia="標楷體" w:hAnsi="標楷體" w:hint="eastAsia"/>
          <w:bCs/>
        </w:rPr>
        <w:t>。</w:t>
      </w:r>
    </w:p>
    <w:p w:rsidR="00E81ADA" w:rsidRPr="00B66276" w:rsidRDefault="00E81ADA" w:rsidP="00E81ADA">
      <w:pPr>
        <w:snapToGrid w:val="0"/>
        <w:spacing w:line="460" w:lineRule="atLeast"/>
        <w:ind w:firstLineChars="767" w:firstLine="1841"/>
        <w:rPr>
          <w:rFonts w:ascii="標楷體" w:eastAsia="標楷體" w:hAnsi="標楷體"/>
          <w:bCs/>
        </w:rPr>
      </w:pPr>
      <w:r w:rsidRPr="00B66276">
        <w:rPr>
          <w:rFonts w:ascii="標楷體" w:eastAsia="標楷體" w:hAnsi="標楷體" w:hint="eastAsia"/>
          <w:bCs/>
        </w:rPr>
        <w:t>郵件地址：</w:t>
      </w:r>
      <w:hyperlink r:id="rId8" w:history="1">
        <w:r w:rsidR="009A3E36" w:rsidRPr="00B66276">
          <w:rPr>
            <w:rStyle w:val="a3"/>
            <w:rFonts w:ascii="標楷體" w:eastAsia="標楷體" w:hAnsi="標楷體" w:hint="eastAsia"/>
          </w:rPr>
          <w:t>t</w:t>
        </w:r>
        <w:r w:rsidR="009A3E36" w:rsidRPr="00B66276">
          <w:rPr>
            <w:rStyle w:val="a3"/>
            <w:rFonts w:ascii="標楷體" w:eastAsia="標楷體" w:hAnsi="標楷體"/>
          </w:rPr>
          <w:t>212@mail.hfjh.tyc.edu.tw</w:t>
        </w:r>
      </w:hyperlink>
      <w:r w:rsidR="005E30AB" w:rsidRPr="00B66276">
        <w:rPr>
          <w:rFonts w:ascii="標楷體" w:eastAsia="標楷體" w:hAnsi="標楷體" w:hint="eastAsia"/>
          <w:bCs/>
        </w:rPr>
        <w:t>。</w:t>
      </w:r>
    </w:p>
    <w:p w:rsidR="009A3E36" w:rsidRPr="00B66276" w:rsidRDefault="009A3E36" w:rsidP="009A3E36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/>
          <w:bCs/>
        </w:rPr>
        <w:t>4</w:t>
      </w:r>
      <w:r w:rsidRPr="00B66276">
        <w:rPr>
          <w:rFonts w:ascii="標楷體" w:eastAsia="標楷體" w:hAnsi="標楷體" w:hint="eastAsia"/>
          <w:bCs/>
        </w:rPr>
        <w:t>.公告錄</w:t>
      </w:r>
      <w:r w:rsidR="00C8069A" w:rsidRPr="00B66276">
        <w:rPr>
          <w:rFonts w:ascii="標楷體" w:eastAsia="標楷體" w:hAnsi="標楷體" w:hint="eastAsia"/>
          <w:bCs/>
        </w:rPr>
        <w:t>取進入</w:t>
      </w:r>
      <w:r w:rsidRPr="00B66276">
        <w:rPr>
          <w:rFonts w:ascii="標楷體" w:eastAsia="標楷體" w:hAnsi="標楷體" w:hint="eastAsia"/>
          <w:bCs/>
        </w:rPr>
        <w:t>複評名單：112年</w:t>
      </w:r>
      <w:r w:rsidR="00B66276" w:rsidRPr="00B66276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月2</w:t>
      </w:r>
      <w:r w:rsidR="00B66276" w:rsidRPr="00B66276">
        <w:rPr>
          <w:rFonts w:ascii="標楷體" w:eastAsia="標楷體" w:hAnsi="標楷體" w:hint="eastAsia"/>
          <w:bCs/>
        </w:rPr>
        <w:t>8</w:t>
      </w:r>
      <w:r w:rsidRPr="00B66276">
        <w:rPr>
          <w:rFonts w:ascii="標楷體" w:eastAsia="標楷體" w:hAnsi="標楷體" w:hint="eastAsia"/>
          <w:bCs/>
        </w:rPr>
        <w:t>日。（高中、國中</w:t>
      </w:r>
      <w:r w:rsidR="00C8069A" w:rsidRPr="00B66276">
        <w:rPr>
          <w:rFonts w:ascii="標楷體" w:eastAsia="標楷體" w:hAnsi="標楷體" w:hint="eastAsia"/>
          <w:bCs/>
        </w:rPr>
        <w:t>及國</w:t>
      </w:r>
      <w:r w:rsidRPr="00B66276">
        <w:rPr>
          <w:rFonts w:ascii="標楷體" w:eastAsia="標楷體" w:hAnsi="標楷體" w:hint="eastAsia"/>
          <w:bCs/>
        </w:rPr>
        <w:t>小各選出3群</w:t>
      </w:r>
      <w:r w:rsidRPr="00B66276">
        <w:rPr>
          <w:rFonts w:ascii="標楷體" w:eastAsia="標楷體" w:hAnsi="標楷體"/>
          <w:bCs/>
        </w:rPr>
        <w:t>）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</w:rPr>
      </w:pPr>
      <w:r w:rsidRPr="00B66276">
        <w:rPr>
          <w:rFonts w:ascii="標楷體" w:eastAsia="標楷體" w:hAnsi="標楷體" w:hint="eastAsia"/>
        </w:rPr>
        <w:t xml:space="preserve">         </w:t>
      </w:r>
      <w:r w:rsidRPr="00B66276">
        <w:rPr>
          <w:rFonts w:ascii="標楷體" w:eastAsia="標楷體" w:hAnsi="標楷體" w:hint="eastAsia"/>
          <w:b/>
          <w:bCs/>
        </w:rPr>
        <w:t>(二)</w:t>
      </w:r>
      <w:r w:rsidRPr="00B66276">
        <w:rPr>
          <w:rFonts w:ascii="標楷體" w:eastAsia="標楷體" w:hAnsi="標楷體" w:hint="eastAsia"/>
          <w:b/>
        </w:rPr>
        <w:t>複評：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 w:hint="eastAsia"/>
          <w:bCs/>
          <w:color w:val="000000"/>
        </w:rPr>
        <w:t>1</w:t>
      </w:r>
      <w:r w:rsidRPr="00B66276">
        <w:rPr>
          <w:rFonts w:ascii="標楷體" w:eastAsia="標楷體" w:hAnsi="標楷體" w:hint="eastAsia"/>
          <w:bCs/>
          <w:color w:val="000000"/>
        </w:rPr>
        <w:t>.</w:t>
      </w:r>
      <w:r w:rsidR="00C4116A" w:rsidRPr="00B66276">
        <w:rPr>
          <w:rFonts w:ascii="標楷體" w:eastAsia="標楷體" w:hAnsi="標楷體" w:hint="eastAsia"/>
          <w:bCs/>
        </w:rPr>
        <w:t>複評方式：社群簡報評選，</w:t>
      </w:r>
      <w:r w:rsidRPr="00B66276">
        <w:rPr>
          <w:rFonts w:ascii="標楷體" w:eastAsia="標楷體" w:hAnsi="標楷體" w:hint="eastAsia"/>
          <w:bCs/>
        </w:rPr>
        <w:t>需以團隊方式參與簡報活動。</w:t>
      </w:r>
      <w:r w:rsidR="006F15AC">
        <w:rPr>
          <w:rFonts w:ascii="標楷體" w:eastAsia="標楷體" w:hAnsi="標楷體" w:hint="eastAsia"/>
          <w:bCs/>
        </w:rPr>
        <w:t xml:space="preserve">0 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</w:rPr>
        <w:t xml:space="preserve">            </w:t>
      </w:r>
      <w:r w:rsidRPr="00B66276">
        <w:rPr>
          <w:rFonts w:ascii="標楷體" w:eastAsia="標楷體" w:hAnsi="標楷體" w:hint="eastAsia"/>
          <w:bCs/>
          <w:color w:val="000000"/>
        </w:rPr>
        <w:t xml:space="preserve"> </w:t>
      </w:r>
      <w:r w:rsidR="00C8069A" w:rsidRPr="00B66276">
        <w:rPr>
          <w:rFonts w:ascii="標楷體" w:eastAsia="標楷體" w:hAnsi="標楷體" w:hint="eastAsia"/>
          <w:bCs/>
        </w:rPr>
        <w:t>2</w:t>
      </w:r>
      <w:r w:rsidRPr="00B66276">
        <w:rPr>
          <w:rFonts w:ascii="標楷體" w:eastAsia="標楷體" w:hAnsi="標楷體" w:hint="eastAsia"/>
          <w:bCs/>
        </w:rPr>
        <w:t>.複評送件資料：</w:t>
      </w:r>
      <w:r w:rsidRPr="00B66276">
        <w:rPr>
          <w:rFonts w:ascii="標楷體" w:eastAsia="標楷體" w:hAnsi="標楷體" w:hint="eastAsia"/>
        </w:rPr>
        <w:t>評選簡報</w:t>
      </w:r>
      <w:r w:rsidRPr="00B66276">
        <w:rPr>
          <w:rFonts w:ascii="標楷體" w:eastAsia="標楷體" w:hAnsi="標楷體" w:hint="eastAsia"/>
          <w:bCs/>
        </w:rPr>
        <w:t>。</w:t>
      </w:r>
    </w:p>
    <w:p w:rsidR="00E81ADA" w:rsidRPr="00B66276" w:rsidRDefault="00E81ADA" w:rsidP="00E06A38">
      <w:pPr>
        <w:snapToGrid w:val="0"/>
        <w:spacing w:line="460" w:lineRule="atLeast"/>
        <w:ind w:left="1920" w:hangingChars="800" w:hanging="1920"/>
        <w:rPr>
          <w:rFonts w:ascii="標楷體" w:eastAsia="標楷體" w:hAnsi="標楷體"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 w:hint="eastAsia"/>
          <w:bCs/>
        </w:rPr>
        <w:t>3</w:t>
      </w:r>
      <w:r w:rsidRPr="00B66276">
        <w:rPr>
          <w:rFonts w:ascii="標楷體" w:eastAsia="標楷體" w:hAnsi="標楷體" w:hint="eastAsia"/>
          <w:bCs/>
        </w:rPr>
        <w:t>.</w:t>
      </w:r>
      <w:r w:rsidRPr="00B66276">
        <w:rPr>
          <w:rFonts w:ascii="標楷體" w:eastAsia="標楷體" w:hAnsi="標楷體" w:hint="eastAsia"/>
          <w:bCs/>
          <w:color w:val="000000"/>
        </w:rPr>
        <w:t>簡報</w:t>
      </w:r>
      <w:r w:rsidRPr="00B66276">
        <w:rPr>
          <w:rFonts w:ascii="標楷體" w:eastAsia="標楷體" w:hAnsi="標楷體" w:hint="eastAsia"/>
          <w:color w:val="000000"/>
        </w:rPr>
        <w:t>收件時間：1</w:t>
      </w:r>
      <w:r w:rsidR="004F278A" w:rsidRPr="00B66276">
        <w:rPr>
          <w:rFonts w:ascii="標楷體" w:eastAsia="標楷體" w:hAnsi="標楷體" w:hint="eastAsia"/>
          <w:color w:val="000000"/>
        </w:rPr>
        <w:t>12</w:t>
      </w:r>
      <w:r w:rsidRPr="00B66276">
        <w:rPr>
          <w:rFonts w:ascii="標楷體" w:eastAsia="標楷體" w:hAnsi="標楷體" w:hint="eastAsia"/>
          <w:color w:val="000000"/>
        </w:rPr>
        <w:t>年</w:t>
      </w:r>
      <w:r w:rsidR="00B66276" w:rsidRPr="00B66276">
        <w:rPr>
          <w:rFonts w:ascii="標楷體" w:eastAsia="標楷體" w:hAnsi="標楷體" w:hint="eastAsia"/>
          <w:color w:val="000000"/>
        </w:rPr>
        <w:t>5</w:t>
      </w:r>
      <w:r w:rsidRPr="00B66276">
        <w:rPr>
          <w:rFonts w:ascii="標楷體" w:eastAsia="標楷體" w:hAnsi="標楷體" w:hint="eastAsia"/>
          <w:color w:val="000000"/>
        </w:rPr>
        <w:t>月</w:t>
      </w:r>
      <w:r w:rsidR="00D710D9">
        <w:rPr>
          <w:rFonts w:ascii="標楷體" w:eastAsia="標楷體" w:hAnsi="標楷體" w:hint="eastAsia"/>
          <w:color w:val="000000"/>
        </w:rPr>
        <w:t>26</w:t>
      </w:r>
      <w:r w:rsidRPr="00B66276">
        <w:rPr>
          <w:rFonts w:ascii="標楷體" w:eastAsia="標楷體" w:hAnsi="標楷體" w:hint="eastAsia"/>
        </w:rPr>
        <w:t>日(星期</w:t>
      </w:r>
      <w:r w:rsidR="00E06A38" w:rsidRPr="00B66276">
        <w:rPr>
          <w:rFonts w:ascii="標楷體" w:eastAsia="標楷體" w:hAnsi="標楷體" w:hint="eastAsia"/>
        </w:rPr>
        <w:t>五</w:t>
      </w:r>
      <w:r w:rsidRPr="00B66276">
        <w:rPr>
          <w:rFonts w:ascii="標楷體" w:eastAsia="標楷體" w:hAnsi="標楷體" w:hint="eastAsia"/>
        </w:rPr>
        <w:t>)</w:t>
      </w:r>
      <w:r w:rsidR="003C3CC8" w:rsidRPr="00FA7CF3">
        <w:rPr>
          <w:rFonts w:ascii="標楷體" w:eastAsia="標楷體" w:hAnsi="標楷體" w:hint="eastAsia"/>
          <w:b/>
          <w:bCs/>
          <w:color w:val="000000"/>
          <w:u w:val="single"/>
          <w:shd w:val="pct15" w:color="auto" w:fill="FFFFFF"/>
        </w:rPr>
        <w:t>中午</w:t>
      </w:r>
      <w:r w:rsidRPr="00FA7CF3">
        <w:rPr>
          <w:rFonts w:ascii="標楷體" w:eastAsia="標楷體" w:hAnsi="標楷體" w:hint="eastAsia"/>
          <w:b/>
          <w:bCs/>
          <w:color w:val="000000"/>
          <w:u w:val="single"/>
          <w:shd w:val="pct15" w:color="auto" w:fill="FFFFFF"/>
        </w:rPr>
        <w:t>前</w:t>
      </w:r>
      <w:r w:rsidRPr="00B66276">
        <w:rPr>
          <w:rFonts w:ascii="標楷體" w:eastAsia="標楷體" w:hAnsi="標楷體" w:hint="eastAsia"/>
        </w:rPr>
        <w:t>；簡報請同步mail給</w:t>
      </w:r>
      <w:r w:rsidR="004F278A" w:rsidRPr="00B66276">
        <w:rPr>
          <w:rFonts w:ascii="標楷體" w:eastAsia="標楷體" w:hAnsi="標楷體" w:hint="eastAsia"/>
          <w:bCs/>
        </w:rPr>
        <w:t>幸福國中行政助理 許芳綺</w:t>
      </w:r>
      <w:r w:rsidRPr="00B66276">
        <w:rPr>
          <w:rFonts w:ascii="標楷體" w:eastAsia="標楷體" w:hAnsi="標楷體" w:hint="eastAsia"/>
          <w:bCs/>
        </w:rPr>
        <w:t>，郵件地址：</w:t>
      </w:r>
      <w:r w:rsidR="004F278A" w:rsidRPr="00B66276">
        <w:rPr>
          <w:rFonts w:ascii="標楷體" w:eastAsia="標楷體" w:hAnsi="標楷體" w:hint="eastAsia"/>
        </w:rPr>
        <w:t>t</w:t>
      </w:r>
      <w:r w:rsidR="004F278A" w:rsidRPr="00B66276">
        <w:rPr>
          <w:rFonts w:ascii="標楷體" w:eastAsia="標楷體" w:hAnsi="標楷體"/>
        </w:rPr>
        <w:t>212@mail.hfjh.tyc.edu.tw</w:t>
      </w:r>
      <w:r w:rsidRPr="00B66276">
        <w:rPr>
          <w:rFonts w:ascii="標楷體" w:eastAsia="標楷體" w:hAnsi="標楷體" w:hint="eastAsia"/>
        </w:rPr>
        <w:t xml:space="preserve">     </w:t>
      </w:r>
    </w:p>
    <w:p w:rsidR="00E81ADA" w:rsidRPr="00B66276" w:rsidRDefault="00E81ADA" w:rsidP="00E81ADA">
      <w:pPr>
        <w:snapToGrid w:val="0"/>
        <w:spacing w:line="460" w:lineRule="atLeast"/>
        <w:ind w:leftChars="250" w:left="1920" w:hangingChars="550" w:hanging="1320"/>
        <w:rPr>
          <w:rFonts w:ascii="標楷體" w:eastAsia="標楷體" w:hAnsi="標楷體" w:hint="eastAsia"/>
        </w:rPr>
      </w:pPr>
      <w:r w:rsidRPr="00B66276">
        <w:rPr>
          <w:rFonts w:ascii="標楷體" w:eastAsia="標楷體" w:hAnsi="標楷體" w:hint="eastAsia"/>
        </w:rPr>
        <w:t xml:space="preserve">        </w:t>
      </w:r>
      <w:r w:rsidR="00C8069A" w:rsidRPr="00B66276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.社群複評與發表時間：</w:t>
      </w:r>
      <w:r w:rsidRPr="00B66276">
        <w:rPr>
          <w:rFonts w:ascii="標楷體" w:eastAsia="標楷體" w:hAnsi="標楷體" w:hint="eastAsia"/>
        </w:rPr>
        <w:t>1</w:t>
      </w:r>
      <w:r w:rsidR="004F278A" w:rsidRPr="00B66276">
        <w:rPr>
          <w:rFonts w:ascii="標楷體" w:eastAsia="標楷體" w:hAnsi="標楷體" w:hint="eastAsia"/>
        </w:rPr>
        <w:t>12</w:t>
      </w:r>
      <w:r w:rsidRPr="00B66276">
        <w:rPr>
          <w:rFonts w:ascii="標楷體" w:eastAsia="標楷體" w:hAnsi="標楷體" w:hint="eastAsia"/>
        </w:rPr>
        <w:t>年</w:t>
      </w:r>
      <w:r w:rsidR="00B66276" w:rsidRPr="00B66276">
        <w:rPr>
          <w:rFonts w:ascii="標楷體" w:eastAsia="標楷體" w:hAnsi="標楷體" w:hint="eastAsia"/>
        </w:rPr>
        <w:t>5</w:t>
      </w:r>
      <w:r w:rsidRPr="00B66276">
        <w:rPr>
          <w:rFonts w:ascii="標楷體" w:eastAsia="標楷體" w:hAnsi="標楷體" w:hint="eastAsia"/>
        </w:rPr>
        <w:t>月</w:t>
      </w:r>
      <w:r w:rsidR="00B66276" w:rsidRPr="00B66276">
        <w:rPr>
          <w:rFonts w:ascii="標楷體" w:eastAsia="標楷體" w:hAnsi="標楷體" w:hint="eastAsia"/>
        </w:rPr>
        <w:t>3</w:t>
      </w:r>
      <w:r w:rsidR="00E21B6A" w:rsidRPr="00B66276">
        <w:rPr>
          <w:rFonts w:ascii="標楷體" w:eastAsia="標楷體" w:hAnsi="標楷體"/>
        </w:rPr>
        <w:t>1</w:t>
      </w:r>
      <w:r w:rsidRPr="00B66276">
        <w:rPr>
          <w:rFonts w:ascii="標楷體" w:eastAsia="標楷體" w:hAnsi="標楷體" w:hint="eastAsia"/>
        </w:rPr>
        <w:t>日(星期三)下午13時30分。</w:t>
      </w:r>
    </w:p>
    <w:p w:rsidR="00E81ADA" w:rsidRPr="00B66276" w:rsidRDefault="00E81ADA" w:rsidP="00EA3432">
      <w:pPr>
        <w:snapToGrid w:val="0"/>
        <w:spacing w:line="460" w:lineRule="atLeast"/>
        <w:ind w:left="4109" w:hangingChars="1712" w:hanging="4109"/>
        <w:rPr>
          <w:rFonts w:ascii="標楷體" w:eastAsia="標楷體" w:hAnsi="標楷體" w:hint="eastAsia"/>
        </w:rPr>
      </w:pPr>
      <w:r w:rsidRPr="00B66276">
        <w:rPr>
          <w:rFonts w:ascii="標楷體" w:eastAsia="標楷體" w:hAnsi="標楷體" w:hint="eastAsia"/>
        </w:rPr>
        <w:t xml:space="preserve">             </w:t>
      </w:r>
      <w:r w:rsidR="00C8069A" w:rsidRPr="00B66276">
        <w:rPr>
          <w:rFonts w:ascii="標楷體" w:eastAsia="標楷體" w:hAnsi="標楷體" w:hint="eastAsia"/>
        </w:rPr>
        <w:t>5</w:t>
      </w:r>
      <w:r w:rsidRPr="00B66276">
        <w:rPr>
          <w:rFonts w:ascii="標楷體" w:eastAsia="標楷體" w:hAnsi="標楷體" w:hint="eastAsia"/>
        </w:rPr>
        <w:t>.社群</w:t>
      </w:r>
      <w:r w:rsidRPr="00B66276">
        <w:rPr>
          <w:rFonts w:ascii="標楷體" w:eastAsia="標楷體" w:hAnsi="標楷體" w:hint="eastAsia"/>
          <w:bCs/>
        </w:rPr>
        <w:t>複評與發表</w:t>
      </w:r>
      <w:r w:rsidRPr="00B66276">
        <w:rPr>
          <w:rFonts w:ascii="標楷體" w:eastAsia="標楷體" w:hAnsi="標楷體" w:hint="eastAsia"/>
        </w:rPr>
        <w:t>地點：</w:t>
      </w:r>
      <w:r w:rsidR="0010665C" w:rsidRPr="00517243">
        <w:rPr>
          <w:rFonts w:ascii="標楷體" w:eastAsia="標楷體" w:hAnsi="標楷體" w:hint="eastAsia"/>
        </w:rPr>
        <w:t>桃園市立壽山高級中等學校行政大樓</w:t>
      </w:r>
      <w:r w:rsidR="0010665C">
        <w:rPr>
          <w:rFonts w:ascii="標楷體" w:eastAsia="標楷體" w:hAnsi="標楷體" w:hint="eastAsia"/>
        </w:rPr>
        <w:t>5</w:t>
      </w:r>
      <w:r w:rsidR="0010665C" w:rsidRPr="00517243">
        <w:rPr>
          <w:rFonts w:ascii="標楷體" w:eastAsia="標楷體" w:hAnsi="標楷體" w:hint="eastAsia"/>
        </w:rPr>
        <w:t>樓國際教育中心</w:t>
      </w:r>
      <w:r w:rsidR="00EA3432">
        <w:rPr>
          <w:rFonts w:ascii="標楷體" w:eastAsia="標楷體" w:hAnsi="標楷體" w:hint="eastAsia"/>
        </w:rPr>
        <w:t xml:space="preserve"> </w:t>
      </w:r>
      <w:r w:rsidR="00EA3432" w:rsidRPr="00EA3432">
        <w:rPr>
          <w:rFonts w:ascii="標楷體" w:eastAsia="標楷體" w:hAnsi="標楷體" w:hint="eastAsia"/>
        </w:rPr>
        <w:t>(333桃園市龜山區大同路23號)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/>
        </w:rPr>
      </w:pPr>
      <w:r w:rsidRPr="00B66276">
        <w:rPr>
          <w:rFonts w:ascii="標楷體" w:eastAsia="標楷體" w:hAnsi="標楷體" w:hint="eastAsia"/>
        </w:rPr>
        <w:t xml:space="preserve">             </w:t>
      </w:r>
      <w:r w:rsidR="00C8069A" w:rsidRPr="00B66276">
        <w:rPr>
          <w:rFonts w:ascii="標楷體" w:eastAsia="標楷體" w:hAnsi="標楷體" w:hint="eastAsia"/>
        </w:rPr>
        <w:t>6</w:t>
      </w:r>
      <w:r w:rsidRPr="00B66276">
        <w:rPr>
          <w:rFonts w:ascii="標楷體" w:eastAsia="標楷體" w:hAnsi="標楷體" w:hint="eastAsia"/>
          <w:bCs/>
        </w:rPr>
        <w:t>.複評流程：如【</w:t>
      </w:r>
      <w:r w:rsidRPr="00B66276">
        <w:rPr>
          <w:rFonts w:ascii="標楷體" w:eastAsia="標楷體" w:hAnsi="標楷體" w:hint="eastAsia"/>
        </w:rPr>
        <w:t>附件二】</w:t>
      </w:r>
      <w:r w:rsidRPr="00B66276">
        <w:rPr>
          <w:rFonts w:ascii="標楷體" w:eastAsia="標楷體" w:hAnsi="標楷體" w:hint="eastAsia"/>
          <w:bCs/>
        </w:rPr>
        <w:t>。</w:t>
      </w:r>
      <w:r w:rsidRPr="00B66276">
        <w:rPr>
          <w:rFonts w:ascii="標楷體" w:eastAsia="標楷體" w:hAnsi="標楷體" w:hint="eastAsia"/>
        </w:rPr>
        <w:t xml:space="preserve">                           </w:t>
      </w:r>
    </w:p>
    <w:p w:rsidR="00E81ADA" w:rsidRPr="003368A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  <w:sz w:val="28"/>
          <w:szCs w:val="28"/>
        </w:rPr>
      </w:pPr>
      <w:r w:rsidRPr="00B66276">
        <w:rPr>
          <w:rFonts w:ascii="標楷體" w:eastAsia="標楷體" w:hAnsi="標楷體" w:hint="eastAsia"/>
          <w:b/>
          <w:sz w:val="28"/>
          <w:szCs w:val="28"/>
        </w:rPr>
        <w:t>伍、評選方式暨獎勵方式：</w:t>
      </w:r>
    </w:p>
    <w:p w:rsidR="00E81ADA" w:rsidRPr="0050386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29315D">
        <w:rPr>
          <w:rFonts w:ascii="標楷體" w:eastAsia="標楷體" w:hAnsi="標楷體" w:hint="eastAsia"/>
          <w:bCs/>
          <w:color w:val="000000"/>
        </w:rPr>
        <w:t xml:space="preserve">  </w:t>
      </w: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50386B">
        <w:rPr>
          <w:rFonts w:ascii="標楷體" w:eastAsia="標楷體" w:hAnsi="標楷體" w:hint="eastAsia"/>
          <w:bCs/>
          <w:color w:val="000000"/>
        </w:rPr>
        <w:t>一、聘請具相關專業知能之人士擔任評選人員。</w:t>
      </w:r>
    </w:p>
    <w:p w:rsidR="00E81ADA" w:rsidRPr="0050386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lastRenderedPageBreak/>
        <w:t xml:space="preserve">     二、得獎名額：</w:t>
      </w:r>
      <w:r w:rsidR="00170006">
        <w:rPr>
          <w:rFonts w:ascii="標楷體" w:eastAsia="標楷體" w:hAnsi="標楷體" w:hint="eastAsia"/>
          <w:bCs/>
          <w:color w:val="000000"/>
        </w:rPr>
        <w:t>各階段別</w:t>
      </w:r>
      <w:r w:rsidRPr="0050386B">
        <w:rPr>
          <w:rFonts w:ascii="標楷體" w:eastAsia="標楷體" w:hAnsi="標楷體" w:hint="eastAsia"/>
          <w:bCs/>
          <w:color w:val="000000"/>
        </w:rPr>
        <w:t>依成績排列評選績優社群共計</w:t>
      </w:r>
      <w:r w:rsidR="00D22EE5">
        <w:rPr>
          <w:rFonts w:ascii="標楷體" w:eastAsia="標楷體" w:hAnsi="標楷體" w:hint="eastAsia"/>
          <w:bCs/>
          <w:color w:val="000000"/>
        </w:rPr>
        <w:t>9</w:t>
      </w:r>
      <w:r w:rsidRPr="0050386B">
        <w:rPr>
          <w:rFonts w:ascii="標楷體" w:eastAsia="標楷體" w:hAnsi="標楷體" w:hint="eastAsia"/>
          <w:bCs/>
          <w:color w:val="000000"/>
        </w:rPr>
        <w:t>群。</w:t>
      </w:r>
    </w:p>
    <w:p w:rsidR="00964469" w:rsidRDefault="00E81ADA" w:rsidP="00E81ADA">
      <w:pPr>
        <w:snapToGrid w:val="0"/>
        <w:spacing w:line="460" w:lineRule="atLeast"/>
        <w:rPr>
          <w:rFonts w:ascii="標楷體" w:eastAsia="標楷體" w:hAnsi="標楷體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 xml:space="preserve">     三、獎勵：</w:t>
      </w:r>
    </w:p>
    <w:p w:rsidR="00E81ADA" w:rsidRDefault="00E81ADA" w:rsidP="00964469">
      <w:pPr>
        <w:snapToGrid w:val="0"/>
        <w:spacing w:line="460" w:lineRule="atLeast"/>
        <w:ind w:leftChars="236" w:left="566"/>
        <w:rPr>
          <w:rFonts w:ascii="標楷體" w:eastAsia="標楷體" w:hAnsi="標楷體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>(一)</w:t>
      </w:r>
      <w:r w:rsidR="00B53559">
        <w:rPr>
          <w:rFonts w:ascii="標楷體" w:eastAsia="標楷體" w:hAnsi="標楷體" w:hint="eastAsia"/>
          <w:bCs/>
          <w:color w:val="000000"/>
        </w:rPr>
        <w:t>特</w:t>
      </w:r>
      <w:r w:rsidRPr="0050386B">
        <w:rPr>
          <w:rFonts w:ascii="標楷體" w:eastAsia="標楷體" w:hAnsi="標楷體" w:hint="eastAsia"/>
          <w:bCs/>
          <w:color w:val="000000"/>
        </w:rPr>
        <w:t>優：</w:t>
      </w:r>
      <w:r w:rsidR="00E21B6A">
        <w:rPr>
          <w:rFonts w:ascii="標楷體" w:eastAsia="標楷體" w:hAnsi="標楷體" w:hint="eastAsia"/>
          <w:bCs/>
          <w:color w:val="000000"/>
        </w:rPr>
        <w:t>高中、</w:t>
      </w:r>
      <w:r w:rsidR="005715F1">
        <w:rPr>
          <w:rFonts w:ascii="標楷體" w:eastAsia="標楷體" w:hAnsi="標楷體" w:hint="eastAsia"/>
          <w:bCs/>
          <w:color w:val="000000"/>
        </w:rPr>
        <w:t>國中小組各1名；</w:t>
      </w:r>
      <w:r w:rsidRPr="0050386B">
        <w:rPr>
          <w:rFonts w:ascii="標楷體" w:eastAsia="標楷體" w:hAnsi="標楷體" w:hint="eastAsia"/>
          <w:bCs/>
          <w:color w:val="000000"/>
        </w:rPr>
        <w:t>頒發新臺幣</w:t>
      </w:r>
      <w:r w:rsidR="00D22EE5">
        <w:rPr>
          <w:rFonts w:ascii="標楷體" w:eastAsia="標楷體" w:hAnsi="標楷體" w:hint="eastAsia"/>
          <w:bCs/>
          <w:color w:val="000000"/>
        </w:rPr>
        <w:t>10</w:t>
      </w:r>
      <w:r w:rsidRPr="0050386B">
        <w:rPr>
          <w:rFonts w:ascii="標楷體" w:eastAsia="標楷體" w:hAnsi="標楷體" w:hint="eastAsia"/>
          <w:bCs/>
          <w:color w:val="000000"/>
        </w:rPr>
        <w:t>,000元</w:t>
      </w:r>
      <w:r w:rsidRPr="00C300E0">
        <w:rPr>
          <w:rFonts w:ascii="標楷體" w:eastAsia="標楷體" w:hAnsi="標楷體" w:hint="eastAsia"/>
          <w:bCs/>
        </w:rPr>
        <w:t>獎勵</w:t>
      </w:r>
      <w:r w:rsidRPr="0050386B">
        <w:rPr>
          <w:rFonts w:ascii="標楷體" w:eastAsia="標楷體" w:hAnsi="標楷體" w:hint="eastAsia"/>
          <w:bCs/>
          <w:color w:val="000000"/>
        </w:rPr>
        <w:t>禮券、教育局獎狀</w:t>
      </w:r>
      <w:r w:rsidR="00170006">
        <w:rPr>
          <w:rFonts w:ascii="標楷體" w:eastAsia="標楷體" w:hAnsi="標楷體" w:hint="eastAsia"/>
          <w:bCs/>
          <w:color w:val="000000"/>
        </w:rPr>
        <w:t>乙楨</w:t>
      </w:r>
      <w:r w:rsidRPr="0050386B">
        <w:rPr>
          <w:rFonts w:ascii="標楷體" w:eastAsia="標楷體" w:hAnsi="標楷體" w:hint="eastAsia"/>
          <w:bCs/>
          <w:color w:val="000000"/>
        </w:rPr>
        <w:t>。</w:t>
      </w:r>
    </w:p>
    <w:p w:rsidR="00964469" w:rsidRPr="0050386B" w:rsidRDefault="00964469" w:rsidP="00964469">
      <w:pPr>
        <w:snapToGrid w:val="0"/>
        <w:spacing w:line="460" w:lineRule="atLeast"/>
        <w:ind w:leftChars="236" w:left="566"/>
        <w:rPr>
          <w:rFonts w:ascii="標楷體" w:eastAsia="標楷體" w:hAnsi="標楷體" w:hint="eastAsia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>(</w:t>
      </w:r>
      <w:r>
        <w:rPr>
          <w:rFonts w:ascii="標楷體" w:eastAsia="標楷體" w:hAnsi="標楷體" w:hint="eastAsia"/>
          <w:bCs/>
          <w:color w:val="000000"/>
        </w:rPr>
        <w:t>二</w:t>
      </w:r>
      <w:r w:rsidRPr="0050386B">
        <w:rPr>
          <w:rFonts w:ascii="標楷體" w:eastAsia="標楷體" w:hAnsi="標楷體" w:hint="eastAsia"/>
          <w:bCs/>
          <w:color w:val="000000"/>
        </w:rPr>
        <w:t>)優等：</w:t>
      </w:r>
      <w:r>
        <w:rPr>
          <w:rFonts w:ascii="標楷體" w:eastAsia="標楷體" w:hAnsi="標楷體" w:hint="eastAsia"/>
          <w:bCs/>
          <w:color w:val="000000"/>
        </w:rPr>
        <w:t>高中、國中小組各1名；</w:t>
      </w:r>
      <w:r w:rsidRPr="0050386B">
        <w:rPr>
          <w:rFonts w:ascii="標楷體" w:eastAsia="標楷體" w:hAnsi="標楷體" w:hint="eastAsia"/>
          <w:bCs/>
          <w:color w:val="000000"/>
        </w:rPr>
        <w:t>頒發新臺幣</w:t>
      </w:r>
      <w:r>
        <w:rPr>
          <w:rFonts w:ascii="標楷體" w:eastAsia="標楷體" w:hAnsi="標楷體" w:hint="eastAsia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,000</w:t>
      </w:r>
      <w:r w:rsidRPr="0050386B">
        <w:rPr>
          <w:rFonts w:ascii="標楷體" w:eastAsia="標楷體" w:hAnsi="標楷體" w:hint="eastAsia"/>
          <w:bCs/>
          <w:color w:val="000000"/>
        </w:rPr>
        <w:t>元</w:t>
      </w:r>
      <w:r w:rsidRPr="00C300E0">
        <w:rPr>
          <w:rFonts w:ascii="標楷體" w:eastAsia="標楷體" w:hAnsi="標楷體" w:hint="eastAsia"/>
          <w:bCs/>
        </w:rPr>
        <w:t>獎勵</w:t>
      </w:r>
      <w:r w:rsidRPr="0050386B">
        <w:rPr>
          <w:rFonts w:ascii="標楷體" w:eastAsia="標楷體" w:hAnsi="標楷體" w:hint="eastAsia"/>
          <w:bCs/>
          <w:color w:val="000000"/>
        </w:rPr>
        <w:t>禮券、教育局獎狀</w:t>
      </w:r>
      <w:r w:rsidR="00170006">
        <w:rPr>
          <w:rFonts w:ascii="標楷體" w:eastAsia="標楷體" w:hAnsi="標楷體" w:hint="eastAsia"/>
          <w:bCs/>
          <w:color w:val="000000"/>
        </w:rPr>
        <w:t>乙楨</w:t>
      </w:r>
      <w:r w:rsidRPr="0050386B">
        <w:rPr>
          <w:rFonts w:ascii="標楷體" w:eastAsia="標楷體" w:hAnsi="標楷體" w:hint="eastAsia"/>
          <w:bCs/>
          <w:color w:val="000000"/>
        </w:rPr>
        <w:t>。</w:t>
      </w:r>
    </w:p>
    <w:p w:rsidR="00170006" w:rsidRDefault="00E81ADA" w:rsidP="00B41EB7">
      <w:pPr>
        <w:snapToGrid w:val="0"/>
        <w:spacing w:line="460" w:lineRule="atLeast"/>
        <w:ind w:leftChars="236" w:left="566"/>
        <w:rPr>
          <w:rFonts w:ascii="標楷體" w:eastAsia="標楷體" w:hAnsi="標楷體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>(三)</w:t>
      </w:r>
      <w:r w:rsidR="00964469">
        <w:rPr>
          <w:rFonts w:ascii="標楷體" w:eastAsia="標楷體" w:hAnsi="標楷體"/>
          <w:bCs/>
          <w:color w:val="000000"/>
        </w:rPr>
        <w:t>甲等：</w:t>
      </w:r>
      <w:r w:rsidR="00964469">
        <w:rPr>
          <w:rFonts w:ascii="標楷體" w:eastAsia="標楷體" w:hAnsi="標楷體" w:hint="eastAsia"/>
          <w:bCs/>
          <w:color w:val="000000"/>
        </w:rPr>
        <w:t>高中、國中小組各1名；</w:t>
      </w:r>
      <w:r w:rsidR="00964469" w:rsidRPr="0050386B">
        <w:rPr>
          <w:rFonts w:ascii="標楷體" w:eastAsia="標楷體" w:hAnsi="標楷體" w:hint="eastAsia"/>
          <w:bCs/>
          <w:color w:val="000000"/>
        </w:rPr>
        <w:t>頒發新臺幣</w:t>
      </w:r>
      <w:r w:rsidR="00964469">
        <w:rPr>
          <w:rFonts w:ascii="標楷體" w:eastAsia="標楷體" w:hAnsi="標楷體" w:hint="eastAsia"/>
          <w:bCs/>
          <w:color w:val="000000"/>
        </w:rPr>
        <w:t>3</w:t>
      </w:r>
      <w:r w:rsidR="00964469">
        <w:rPr>
          <w:rFonts w:ascii="標楷體" w:eastAsia="標楷體" w:hAnsi="標楷體"/>
          <w:bCs/>
          <w:color w:val="000000"/>
        </w:rPr>
        <w:t>,000</w:t>
      </w:r>
      <w:r w:rsidR="00964469" w:rsidRPr="0050386B">
        <w:rPr>
          <w:rFonts w:ascii="標楷體" w:eastAsia="標楷體" w:hAnsi="標楷體" w:hint="eastAsia"/>
          <w:bCs/>
          <w:color w:val="000000"/>
        </w:rPr>
        <w:t>元</w:t>
      </w:r>
      <w:r w:rsidR="00964469" w:rsidRPr="00C300E0">
        <w:rPr>
          <w:rFonts w:ascii="標楷體" w:eastAsia="標楷體" w:hAnsi="標楷體" w:hint="eastAsia"/>
          <w:bCs/>
        </w:rPr>
        <w:t>獎勵</w:t>
      </w:r>
      <w:r w:rsidR="00964469" w:rsidRPr="0050386B">
        <w:rPr>
          <w:rFonts w:ascii="標楷體" w:eastAsia="標楷體" w:hAnsi="標楷體" w:hint="eastAsia"/>
          <w:bCs/>
          <w:color w:val="000000"/>
        </w:rPr>
        <w:t>禮券、教育局獎狀</w:t>
      </w:r>
      <w:r w:rsidR="00170006">
        <w:rPr>
          <w:rFonts w:ascii="標楷體" w:eastAsia="標楷體" w:hAnsi="標楷體" w:hint="eastAsia"/>
          <w:bCs/>
          <w:color w:val="000000"/>
        </w:rPr>
        <w:t>乙楨</w:t>
      </w:r>
      <w:r w:rsidR="00964469" w:rsidRPr="0050386B">
        <w:rPr>
          <w:rFonts w:ascii="標楷體" w:eastAsia="標楷體" w:hAnsi="標楷體" w:hint="eastAsia"/>
          <w:bCs/>
          <w:color w:val="000000"/>
        </w:rPr>
        <w:t>。</w:t>
      </w:r>
    </w:p>
    <w:p w:rsidR="00E81ADA" w:rsidRPr="0050386B" w:rsidRDefault="00170006" w:rsidP="00B41EB7">
      <w:pPr>
        <w:snapToGrid w:val="0"/>
        <w:spacing w:line="460" w:lineRule="atLeast"/>
        <w:ind w:leftChars="236" w:left="566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(四)佳作：教育局獎狀乙楨。</w:t>
      </w:r>
      <w:r w:rsidR="00E81ADA" w:rsidRPr="0050386B">
        <w:rPr>
          <w:rFonts w:ascii="標楷體" w:eastAsia="標楷體" w:hAnsi="標楷體" w:hint="eastAsia"/>
          <w:bCs/>
          <w:color w:val="000000"/>
        </w:rPr>
        <w:t xml:space="preserve">   </w:t>
      </w:r>
    </w:p>
    <w:p w:rsidR="00E81ADA" w:rsidRPr="0050386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 xml:space="preserve">     備註：錄取名額得依作品件數不足額錄取；名次得從缺。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50386B">
        <w:rPr>
          <w:rFonts w:ascii="標楷體" w:eastAsia="標楷體" w:hAnsi="標楷體" w:hint="eastAsia"/>
          <w:bCs/>
          <w:color w:val="000000"/>
        </w:rPr>
        <w:t xml:space="preserve">     四、頒獎：於</w:t>
      </w:r>
      <w:r w:rsidRPr="003B0602">
        <w:rPr>
          <w:rFonts w:ascii="標楷體" w:eastAsia="標楷體" w:hAnsi="標楷體" w:hint="eastAsia"/>
        </w:rPr>
        <w:t>分享觀摩研習</w:t>
      </w:r>
      <w:r w:rsidRPr="003B0602">
        <w:rPr>
          <w:rFonts w:ascii="標楷體" w:eastAsia="標楷體" w:hAnsi="標楷體" w:hint="eastAsia"/>
          <w:bCs/>
        </w:rPr>
        <w:t>發表會</w:t>
      </w:r>
      <w:r w:rsidRPr="0050386B">
        <w:rPr>
          <w:rFonts w:ascii="標楷體" w:eastAsia="標楷體" w:hAnsi="標楷體" w:hint="eastAsia"/>
          <w:bCs/>
          <w:color w:val="000000"/>
        </w:rPr>
        <w:t>公開場合公布得獎名次並進行頒獎。</w:t>
      </w:r>
      <w:r>
        <w:rPr>
          <w:rFonts w:ascii="標楷體" w:eastAsia="標楷體" w:hAnsi="標楷體" w:hint="eastAsia"/>
          <w:bCs/>
        </w:rPr>
        <w:t xml:space="preserve">  </w:t>
      </w:r>
      <w:r w:rsidRPr="0029315D">
        <w:rPr>
          <w:rFonts w:ascii="標楷體" w:eastAsia="標楷體" w:hAnsi="標楷體" w:hint="eastAsia"/>
          <w:bCs/>
        </w:rPr>
        <w:t xml:space="preserve"> 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Pr="003368AB">
        <w:rPr>
          <w:rFonts w:ascii="標楷體" w:eastAsia="標楷體" w:hAnsi="標楷體" w:hint="eastAsia"/>
          <w:b/>
          <w:bCs/>
          <w:sz w:val="28"/>
          <w:szCs w:val="28"/>
        </w:rPr>
        <w:t>、評選項目及內容：</w:t>
      </w:r>
    </w:p>
    <w:tbl>
      <w:tblPr>
        <w:tblW w:w="4742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2143"/>
        <w:gridCol w:w="6248"/>
      </w:tblGrid>
      <w:tr w:rsidR="00E81ADA" w:rsidRPr="00791D98" w:rsidTr="00845476">
        <w:trPr>
          <w:trHeight w:val="345"/>
          <w:jc w:val="center"/>
        </w:trPr>
        <w:tc>
          <w:tcPr>
            <w:tcW w:w="399" w:type="pct"/>
            <w:vAlign w:val="center"/>
          </w:tcPr>
          <w:p w:rsidR="00E81ADA" w:rsidRPr="00766254" w:rsidRDefault="00E81ADA" w:rsidP="0084547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75" w:type="pct"/>
            <w:vAlign w:val="center"/>
          </w:tcPr>
          <w:p w:rsidR="00E81ADA" w:rsidRPr="00766254" w:rsidRDefault="00E81ADA" w:rsidP="0084547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/>
              </w:rPr>
              <w:t>評審項目</w:t>
            </w:r>
            <w:r>
              <w:rPr>
                <w:rFonts w:ascii="標楷體" w:eastAsia="標楷體" w:hAnsi="標楷體" w:hint="eastAsia"/>
              </w:rPr>
              <w:t>/</w:t>
            </w:r>
            <w:r w:rsidRPr="00766254">
              <w:rPr>
                <w:rFonts w:ascii="標楷體" w:eastAsia="標楷體" w:hAnsi="標楷體"/>
              </w:rPr>
              <w:t>評分比例</w:t>
            </w:r>
          </w:p>
        </w:tc>
        <w:tc>
          <w:tcPr>
            <w:tcW w:w="3426" w:type="pct"/>
            <w:vAlign w:val="center"/>
          </w:tcPr>
          <w:p w:rsidR="00E81ADA" w:rsidRPr="00766254" w:rsidRDefault="00E81ADA" w:rsidP="0084547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/>
                <w:bCs/>
              </w:rPr>
              <w:t>評分重點內容</w:t>
            </w:r>
          </w:p>
        </w:tc>
      </w:tr>
      <w:tr w:rsidR="00E81ADA" w:rsidRPr="00791D98" w:rsidTr="00845476">
        <w:trPr>
          <w:trHeight w:val="1063"/>
          <w:jc w:val="center"/>
        </w:trPr>
        <w:tc>
          <w:tcPr>
            <w:tcW w:w="399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75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社群目標、理念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3426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1.社群成員對社群有共同關切的焦點並發展出共同的目標。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/>
                <w:bCs/>
              </w:rPr>
            </w:pPr>
            <w:r w:rsidRPr="00766254">
              <w:rPr>
                <w:rFonts w:ascii="標楷體" w:eastAsia="標楷體" w:hAnsi="標楷體" w:hint="eastAsia"/>
              </w:rPr>
              <w:t>2.社群理念能呼應國際教育融入課程之理念與目標。</w:t>
            </w:r>
          </w:p>
        </w:tc>
      </w:tr>
      <w:tr w:rsidR="00E81ADA" w:rsidRPr="00791D98" w:rsidTr="00845476">
        <w:trPr>
          <w:trHeight w:val="841"/>
          <w:jc w:val="center"/>
        </w:trPr>
        <w:tc>
          <w:tcPr>
            <w:tcW w:w="399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5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社群運作方式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及困境突破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3426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1.社群組織運作的架構，困境突破之策略。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2.社群成員對於社群活動參與及分工方式。</w:t>
            </w:r>
          </w:p>
          <w:p w:rsidR="00E81AD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3.社群成員能互相訓練自己對文本及議題之敏覺性；並勇於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66254">
              <w:rPr>
                <w:rFonts w:ascii="標楷體" w:eastAsia="標楷體" w:hAnsi="標楷體" w:hint="eastAsia"/>
              </w:rPr>
              <w:t>面對挑戰。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4.社群運作能展現方案面對挑戰、質疑到修正之完整歷程。</w:t>
            </w:r>
          </w:p>
        </w:tc>
      </w:tr>
      <w:tr w:rsidR="00E81ADA" w:rsidRPr="00791D98" w:rsidTr="00845476">
        <w:trPr>
          <w:trHeight w:val="70"/>
          <w:jc w:val="center"/>
        </w:trPr>
        <w:tc>
          <w:tcPr>
            <w:tcW w:w="399" w:type="pct"/>
            <w:vAlign w:val="center"/>
          </w:tcPr>
          <w:p w:rsidR="00E81ADA" w:rsidRPr="00E6109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75" w:type="pct"/>
            <w:vAlign w:val="center"/>
          </w:tcPr>
          <w:p w:rsidR="00E81ADA" w:rsidRPr="00E6109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教師精進與教學</w:t>
            </w:r>
          </w:p>
          <w:p w:rsidR="00E81ADA" w:rsidRPr="00E6109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3426" w:type="pct"/>
            <w:vAlign w:val="center"/>
          </w:tcPr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1.教師能關注國際教育議題並</w:t>
            </w:r>
            <w:r>
              <w:rPr>
                <w:rFonts w:ascii="標楷體" w:eastAsia="標楷體" w:hAnsi="標楷體" w:hint="eastAsia"/>
              </w:rPr>
              <w:t>依據</w:t>
            </w:r>
            <w:r w:rsidR="00D22EE5">
              <w:rPr>
                <w:rFonts w:ascii="標楷體" w:eastAsia="標楷體" w:hAnsi="標楷體" w:hint="eastAsia"/>
              </w:rPr>
              <w:t>高中、國中小</w:t>
            </w:r>
            <w:r w:rsidRPr="000A1F4E">
              <w:rPr>
                <w:rFonts w:ascii="標楷體" w:eastAsia="標楷體" w:hAnsi="標楷體" w:hint="eastAsia"/>
              </w:rPr>
              <w:t>不同教育階段的情境與需求</w:t>
            </w:r>
            <w:r w:rsidRPr="00CD476C">
              <w:rPr>
                <w:rFonts w:ascii="標楷體" w:eastAsia="標楷體" w:hAnsi="標楷體"/>
              </w:rPr>
              <w:t>將國際議題融入各科教學之中。</w:t>
            </w:r>
          </w:p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2.教師專業對話文化氛圍及進行群體學習的模式。</w:t>
            </w:r>
          </w:p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bCs/>
              </w:rPr>
              <w:t>課程發展與</w:t>
            </w:r>
            <w:r w:rsidRPr="00E6109A">
              <w:rPr>
                <w:rFonts w:ascii="標楷體" w:eastAsia="標楷體" w:hAnsi="標楷體" w:hint="eastAsia"/>
                <w:bCs/>
              </w:rPr>
              <w:t>設計能符應</w:t>
            </w:r>
            <w:r w:rsidRPr="00E6109A">
              <w:rPr>
                <w:rFonts w:ascii="標楷體" w:eastAsia="標楷體" w:hAnsi="標楷體" w:hint="eastAsia"/>
              </w:rPr>
              <w:t>國際教育融入課程</w:t>
            </w:r>
            <w:r w:rsidRPr="00E6109A">
              <w:rPr>
                <w:rFonts w:ascii="標楷體" w:eastAsia="標楷體" w:hAnsi="標楷體" w:hint="eastAsia"/>
                <w:bCs/>
              </w:rPr>
              <w:t>原則</w:t>
            </w:r>
            <w:r w:rsidRPr="002128B0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</w:p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4.方案進班執行並將資料蒐集成冊供現場老師使用。</w:t>
            </w:r>
          </w:p>
        </w:tc>
      </w:tr>
      <w:tr w:rsidR="00E81ADA" w:rsidRPr="00791D98" w:rsidTr="00845476">
        <w:trPr>
          <w:trHeight w:val="843"/>
          <w:jc w:val="center"/>
        </w:trPr>
        <w:tc>
          <w:tcPr>
            <w:tcW w:w="399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75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學生績效與影響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/>
              </w:rPr>
            </w:pPr>
            <w:r w:rsidRPr="007C25FD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3426" w:type="pct"/>
            <w:vAlign w:val="center"/>
          </w:tcPr>
          <w:p w:rsidR="00E81ADA" w:rsidRDefault="00E81ADA" w:rsidP="00845476">
            <w:pPr>
              <w:pStyle w:val="2"/>
              <w:spacing w:before="120" w:line="300" w:lineRule="exac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1.學生意識國際教育議題能力的提升。</w:t>
            </w:r>
          </w:p>
          <w:p w:rsidR="00E81ADA" w:rsidRDefault="00E81ADA" w:rsidP="00845476">
            <w:pPr>
              <w:pStyle w:val="2"/>
              <w:spacing w:before="120" w:line="300" w:lineRule="exac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C25FD">
              <w:rPr>
                <w:rFonts w:ascii="標楷體" w:eastAsia="標楷體" w:hAnsi="標楷體" w:hint="eastAsia"/>
              </w:rPr>
              <w:t>學生具備追蹤理解國際教育議題能力。</w:t>
            </w:r>
          </w:p>
          <w:p w:rsidR="00E81ADA" w:rsidRPr="007C25FD" w:rsidRDefault="00E81ADA" w:rsidP="00845476">
            <w:pPr>
              <w:pStyle w:val="2"/>
              <w:spacing w:before="120" w:line="300" w:lineRule="exac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C25FD">
              <w:rPr>
                <w:rFonts w:ascii="標楷體" w:eastAsia="標楷體" w:hAnsi="標楷體" w:hint="eastAsia"/>
              </w:rPr>
              <w:t>學生能透視採取立場的能力。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C25FD">
              <w:rPr>
                <w:rFonts w:ascii="標楷體" w:eastAsia="標楷體" w:hAnsi="標楷體" w:hint="eastAsia"/>
              </w:rPr>
              <w:t>學生對國際教育議題學習動機、態度的改變情形</w:t>
            </w:r>
            <w:r w:rsidRPr="002128B0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E81ADA" w:rsidRPr="00791D98" w:rsidTr="00845476">
        <w:trPr>
          <w:trHeight w:val="841"/>
          <w:jc w:val="center"/>
        </w:trPr>
        <w:tc>
          <w:tcPr>
            <w:tcW w:w="399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75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未來展望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/>
              </w:rPr>
            </w:pPr>
            <w:r w:rsidRPr="007C25FD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3426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1.社群未來</w:t>
            </w:r>
            <w:r>
              <w:rPr>
                <w:rFonts w:ascii="標楷體" w:eastAsia="標楷體" w:hAnsi="標楷體" w:hint="eastAsia"/>
              </w:rPr>
              <w:t>對國際教育融入課程之</w:t>
            </w:r>
            <w:r w:rsidRPr="007C25FD">
              <w:rPr>
                <w:rFonts w:ascii="標楷體" w:eastAsia="標楷體" w:hAnsi="標楷體" w:hint="eastAsia"/>
              </w:rPr>
              <w:t>方向。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bCs/>
              </w:rPr>
            </w:pPr>
            <w:r w:rsidRPr="007C25FD">
              <w:rPr>
                <w:rFonts w:ascii="標楷體" w:eastAsia="標楷體" w:hAnsi="標楷體" w:hint="eastAsia"/>
              </w:rPr>
              <w:t>2.社群未來方向</w:t>
            </w:r>
            <w:r>
              <w:rPr>
                <w:rFonts w:ascii="標楷體" w:eastAsia="標楷體" w:hAnsi="標楷體" w:hint="eastAsia"/>
              </w:rPr>
              <w:t>能</w:t>
            </w:r>
            <w:r w:rsidRPr="00CD476C">
              <w:rPr>
                <w:rFonts w:ascii="標楷體" w:eastAsia="標楷體" w:hAnsi="標楷體"/>
              </w:rPr>
              <w:t>以融入課程為主軸，加強縱向連貫與跨科統整學校實施國際教育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81ADA" w:rsidRPr="003B0602" w:rsidRDefault="00E81ADA" w:rsidP="00E81ADA">
      <w:pPr>
        <w:snapToGrid w:val="0"/>
        <w:spacing w:line="460" w:lineRule="atLeast"/>
        <w:ind w:leftChars="-59" w:left="-142" w:firstLineChars="50" w:firstLine="14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r w:rsidRPr="007C25FD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社群運作及</w:t>
      </w:r>
      <w:r w:rsidRPr="003B0602">
        <w:rPr>
          <w:rFonts w:ascii="標楷體" w:eastAsia="標楷體" w:hAnsi="標楷體" w:hint="eastAsia"/>
          <w:b/>
          <w:sz w:val="28"/>
          <w:szCs w:val="28"/>
        </w:rPr>
        <w:t>分享觀摩研習發表會：</w:t>
      </w:r>
    </w:p>
    <w:p w:rsidR="00E81ADA" w:rsidRPr="003B0602" w:rsidRDefault="00E81ADA" w:rsidP="00E81ADA">
      <w:pPr>
        <w:snapToGrid w:val="0"/>
        <w:spacing w:line="460" w:lineRule="atLeast"/>
        <w:rPr>
          <w:rFonts w:ascii="標楷體" w:eastAsia="標楷體" w:hAnsi="標楷體" w:hint="eastAsia"/>
        </w:rPr>
      </w:pPr>
      <w:r w:rsidRPr="003B060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B0602">
        <w:rPr>
          <w:rFonts w:ascii="標楷體" w:eastAsia="標楷體" w:hAnsi="標楷體" w:hint="eastAsia"/>
          <w:b/>
        </w:rPr>
        <w:t>一、</w:t>
      </w:r>
      <w:r w:rsidRPr="003B0602">
        <w:rPr>
          <w:rFonts w:ascii="標楷體" w:eastAsia="標楷體" w:hAnsi="標楷體" w:hint="eastAsia"/>
        </w:rPr>
        <w:t>參加對象：</w:t>
      </w:r>
    </w:p>
    <w:p w:rsidR="00E81ADA" w:rsidRDefault="00E81ADA" w:rsidP="00E81ADA">
      <w:pPr>
        <w:snapToGrid w:val="0"/>
        <w:spacing w:line="460" w:lineRule="atLeast"/>
        <w:ind w:left="1200" w:hangingChars="500" w:hanging="1200"/>
        <w:rPr>
          <w:rFonts w:ascii="標楷體" w:eastAsia="標楷體" w:hAnsi="標楷體" w:hint="eastAsia"/>
          <w:bCs/>
        </w:rPr>
      </w:pPr>
      <w:r w:rsidRPr="003B0602">
        <w:rPr>
          <w:rFonts w:ascii="標楷體" w:eastAsia="標楷體" w:hAnsi="標楷體" w:hint="eastAsia"/>
        </w:rPr>
        <w:t xml:space="preserve">         1.</w:t>
      </w:r>
      <w:r w:rsidR="00FF7704" w:rsidRPr="00C300E0">
        <w:rPr>
          <w:rFonts w:ascii="標楷體" w:eastAsia="標楷體" w:hAnsi="標楷體" w:hint="eastAsia"/>
          <w:bCs/>
        </w:rPr>
        <w:t>申請</w:t>
      </w:r>
      <w:r w:rsidR="00FF7704">
        <w:rPr>
          <w:rFonts w:ascii="標楷體" w:eastAsia="標楷體" w:hAnsi="標楷體" w:hint="eastAsia"/>
          <w:bCs/>
        </w:rPr>
        <w:t>111</w:t>
      </w:r>
      <w:r w:rsidR="00FF7704" w:rsidRPr="00C300E0">
        <w:rPr>
          <w:rFonts w:ascii="標楷體" w:eastAsia="標楷體" w:hAnsi="標楷體" w:hint="eastAsia"/>
          <w:bCs/>
        </w:rPr>
        <w:t>年度</w:t>
      </w:r>
      <w:r w:rsidR="00FF7704" w:rsidRPr="005E30AB">
        <w:rPr>
          <w:rFonts w:ascii="標楷體" w:eastAsia="標楷體" w:hAnsi="標楷體" w:hint="eastAsia"/>
          <w:bCs/>
        </w:rPr>
        <w:t>「學校本位國際教育精進計畫（SIEP）」研發社群</w:t>
      </w:r>
      <w:r w:rsidRPr="003B0602">
        <w:rPr>
          <w:rFonts w:ascii="標楷體" w:eastAsia="標楷體" w:hAnsi="標楷體" w:hint="eastAsia"/>
          <w:bCs/>
        </w:rPr>
        <w:t>，務</w:t>
      </w:r>
      <w:r w:rsidRPr="0023772A">
        <w:rPr>
          <w:rFonts w:ascii="標楷體" w:eastAsia="標楷體" w:hAnsi="標楷體" w:hint="eastAsia"/>
          <w:bCs/>
          <w:color w:val="000000"/>
        </w:rPr>
        <w:t>必</w:t>
      </w:r>
      <w:r>
        <w:rPr>
          <w:rFonts w:ascii="標楷體" w:eastAsia="標楷體" w:hAnsi="標楷體" w:hint="eastAsia"/>
          <w:bCs/>
          <w:color w:val="000000"/>
        </w:rPr>
        <w:t>派員</w:t>
      </w:r>
      <w:r w:rsidRPr="0023772A">
        <w:rPr>
          <w:rFonts w:ascii="標楷體" w:eastAsia="標楷體" w:hAnsi="標楷體" w:hint="eastAsia"/>
          <w:bCs/>
          <w:color w:val="000000"/>
        </w:rPr>
        <w:t>參加</w:t>
      </w:r>
      <w:r w:rsidRPr="0023772A">
        <w:rPr>
          <w:rFonts w:ascii="標楷體" w:eastAsia="標楷體" w:hAnsi="標楷體" w:hint="eastAsia"/>
          <w:bCs/>
        </w:rPr>
        <w:t>。</w:t>
      </w:r>
    </w:p>
    <w:p w:rsidR="00E81ADA" w:rsidRDefault="00E81ADA" w:rsidP="00E81ADA">
      <w:pPr>
        <w:snapToGrid w:val="0"/>
        <w:spacing w:line="460" w:lineRule="atLeast"/>
        <w:ind w:firstLineChars="250" w:firstLine="60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hint="eastAsia"/>
          <w:bCs/>
        </w:rPr>
        <w:t xml:space="preserve">    2</w:t>
      </w:r>
      <w:r>
        <w:rPr>
          <w:rFonts w:ascii="標楷體" w:eastAsia="標楷體" w:hAnsi="標楷體" w:hint="eastAsia"/>
          <w:bCs/>
          <w:color w:val="000000"/>
        </w:rPr>
        <w:t>.</w:t>
      </w:r>
      <w:r w:rsidRPr="009A05E6">
        <w:rPr>
          <w:rFonts w:ascii="標楷體" w:eastAsia="標楷體" w:hAnsi="標楷體" w:cs="標楷體" w:hint="eastAsia"/>
          <w:color w:val="000000"/>
        </w:rPr>
        <w:t>桃園市各</w:t>
      </w:r>
      <w:r w:rsidR="00FF7704">
        <w:rPr>
          <w:rFonts w:ascii="標楷體" w:eastAsia="標楷體" w:hAnsi="標楷體" w:cs="標楷體" w:hint="eastAsia"/>
          <w:color w:val="000000"/>
        </w:rPr>
        <w:t>高級中學、</w:t>
      </w:r>
      <w:r w:rsidRPr="009A05E6">
        <w:rPr>
          <w:rFonts w:ascii="標楷體" w:eastAsia="標楷體" w:hAnsi="標楷體" w:cs="標楷體" w:hint="eastAsia"/>
          <w:color w:val="000000"/>
        </w:rPr>
        <w:t>國民中小學對國際教育有興趣之教師自由報名。</w:t>
      </w:r>
    </w:p>
    <w:p w:rsidR="00E81ADA" w:rsidRPr="0023772A" w:rsidRDefault="00E81ADA" w:rsidP="00E81ADA">
      <w:pPr>
        <w:pStyle w:val="2"/>
        <w:spacing w:before="120" w:line="300" w:lineRule="exact"/>
        <w:ind w:leftChars="0" w:left="360"/>
        <w:rPr>
          <w:rFonts w:ascii="標楷體" w:eastAsia="標楷體" w:hAnsi="標楷體" w:hint="eastAsia"/>
          <w:bCs/>
        </w:rPr>
      </w:pPr>
      <w:r>
        <w:rPr>
          <w:rFonts w:hint="eastAsia"/>
        </w:rPr>
        <w:t xml:space="preserve">        </w:t>
      </w:r>
      <w:r w:rsidRPr="0023772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3</w:t>
      </w:r>
      <w:r w:rsidRPr="0023772A">
        <w:rPr>
          <w:rFonts w:ascii="標楷體" w:eastAsia="標楷體" w:hAnsi="標楷體" w:hint="eastAsia"/>
        </w:rPr>
        <w:t>.人數以</w:t>
      </w:r>
      <w:r>
        <w:rPr>
          <w:rFonts w:ascii="標楷體" w:eastAsia="標楷體" w:hAnsi="標楷體" w:hint="eastAsia"/>
        </w:rPr>
        <w:t>100</w:t>
      </w:r>
      <w:r w:rsidRPr="0023772A">
        <w:rPr>
          <w:rFonts w:ascii="標楷體" w:eastAsia="標楷體" w:hAnsi="標楷體" w:hint="eastAsia"/>
        </w:rPr>
        <w:t>名為原則，超額時以報名先後順序錄取之。</w:t>
      </w:r>
    </w:p>
    <w:p w:rsidR="00E81ADA" w:rsidRPr="00A117FE" w:rsidRDefault="00E81ADA" w:rsidP="00E81ADA">
      <w:pPr>
        <w:tabs>
          <w:tab w:val="left" w:pos="7350"/>
        </w:tabs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23772A">
        <w:rPr>
          <w:rFonts w:ascii="標楷體" w:eastAsia="標楷體" w:hAnsi="標楷體" w:hint="eastAsia"/>
          <w:bCs/>
          <w:color w:val="000000"/>
        </w:rPr>
        <w:t xml:space="preserve">    </w:t>
      </w:r>
      <w:r>
        <w:rPr>
          <w:rFonts w:ascii="標楷體" w:eastAsia="標楷體" w:hAnsi="標楷體" w:hint="eastAsia"/>
          <w:bCs/>
          <w:color w:val="000000"/>
        </w:rPr>
        <w:t xml:space="preserve"> </w:t>
      </w:r>
      <w:r w:rsidRPr="0023772A">
        <w:rPr>
          <w:rFonts w:ascii="標楷體" w:eastAsia="標楷體" w:hAnsi="標楷體" w:hint="eastAsia"/>
          <w:bCs/>
          <w:color w:val="000000"/>
        </w:rPr>
        <w:t>二、</w:t>
      </w:r>
      <w:r>
        <w:rPr>
          <w:rFonts w:ascii="標楷體" w:eastAsia="標楷體" w:hAnsi="標楷體" w:hint="eastAsia"/>
          <w:bCs/>
          <w:color w:val="000000"/>
        </w:rPr>
        <w:t>分享活動內容：</w:t>
      </w:r>
      <w:r w:rsidRPr="0023772A">
        <w:rPr>
          <w:rFonts w:ascii="標楷體" w:eastAsia="標楷體" w:hAnsi="標楷體"/>
          <w:bCs/>
          <w:color w:val="000000"/>
        </w:rPr>
        <w:tab/>
      </w:r>
    </w:p>
    <w:p w:rsidR="00E81ADA" w:rsidRPr="009A05E6" w:rsidRDefault="00E81ADA" w:rsidP="00E81ADA">
      <w:pPr>
        <w:snapToGrid w:val="0"/>
        <w:spacing w:line="400" w:lineRule="exact"/>
        <w:ind w:leftChars="250" w:left="1020" w:hangingChars="175" w:hanging="4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1.活動方式、活動流程、課程內容</w:t>
      </w:r>
      <w:r w:rsidRPr="009A05E6">
        <w:rPr>
          <w:rFonts w:ascii="標楷體" w:eastAsia="標楷體" w:hAnsi="標楷體" w:cs="標楷體" w:hint="eastAsia"/>
        </w:rPr>
        <w:t>如</w:t>
      </w:r>
      <w:r>
        <w:rPr>
          <w:rFonts w:ascii="標楷體" w:eastAsia="標楷體" w:hAnsi="標楷體" w:hint="eastAsia"/>
          <w:bCs/>
        </w:rPr>
        <w:t>【</w:t>
      </w:r>
      <w:r w:rsidRPr="0029315D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29315D">
        <w:rPr>
          <w:rFonts w:ascii="標楷體" w:eastAsia="標楷體" w:hAnsi="標楷體" w:hint="eastAsia"/>
        </w:rPr>
        <w:t>】</w:t>
      </w:r>
      <w:r w:rsidRPr="00791D98">
        <w:rPr>
          <w:rFonts w:ascii="標楷體" w:eastAsia="標楷體" w:hAnsi="標楷體" w:hint="eastAsia"/>
          <w:bCs/>
        </w:rPr>
        <w:t>。</w:t>
      </w:r>
    </w:p>
    <w:p w:rsidR="00E81ADA" w:rsidRPr="00FF7704" w:rsidRDefault="00E81ADA" w:rsidP="00E81ADA">
      <w:pPr>
        <w:spacing w:line="400" w:lineRule="exact"/>
        <w:rPr>
          <w:rFonts w:ascii="標楷體" w:eastAsia="標楷體" w:hAnsi="標楷體" w:cs="標楷體"/>
        </w:rPr>
      </w:pPr>
      <w:r w:rsidRPr="009A05E6"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 xml:space="preserve">    2.</w:t>
      </w:r>
      <w:r w:rsidRPr="009A05E6">
        <w:rPr>
          <w:rFonts w:ascii="標楷體" w:eastAsia="標楷體" w:hAnsi="標楷體" w:cs="標楷體" w:hint="eastAsia"/>
        </w:rPr>
        <w:t>參加人員請至</w:t>
      </w:r>
      <w:r w:rsidR="00FF7704">
        <w:rPr>
          <w:rFonts w:ascii="標楷體" w:eastAsia="標楷體" w:hAnsi="標楷體" w:cs="標楷體" w:hint="eastAsia"/>
        </w:rPr>
        <w:t>「</w:t>
      </w:r>
      <w:r w:rsidR="00FE47C1" w:rsidRPr="00FE47C1">
        <w:rPr>
          <w:rFonts w:ascii="標楷體" w:eastAsia="標楷體" w:hAnsi="標楷體" w:cs="標楷體" w:hint="eastAsia"/>
          <w:color w:val="FF0000"/>
        </w:rPr>
        <w:t>桃園市教師專業發展系統</w:t>
      </w:r>
      <w:r w:rsidR="00FE47C1">
        <w:rPr>
          <w:rFonts w:ascii="標楷體" w:eastAsia="標楷體" w:hAnsi="標楷體" w:cs="標楷體" w:hint="eastAsia"/>
        </w:rPr>
        <w:t>」登錄報名</w:t>
      </w:r>
    </w:p>
    <w:p w:rsidR="00E81ADA" w:rsidRDefault="00E81ADA" w:rsidP="00E81ADA">
      <w:pPr>
        <w:snapToGrid w:val="0"/>
        <w:spacing w:line="400" w:lineRule="exact"/>
        <w:ind w:leftChars="250" w:left="1020" w:hangingChars="175" w:hanging="4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3.</w:t>
      </w:r>
      <w:r w:rsidRPr="009A05E6">
        <w:rPr>
          <w:rFonts w:ascii="標楷體" w:eastAsia="標楷體" w:hAnsi="標楷體" w:cs="標楷體" w:hint="eastAsia"/>
        </w:rPr>
        <w:t>聯絡人：</w:t>
      </w:r>
      <w:r w:rsidR="00FF7704">
        <w:rPr>
          <w:rFonts w:ascii="標楷體" w:eastAsia="標楷體" w:hAnsi="標楷體" w:cs="標楷體" w:hint="eastAsia"/>
        </w:rPr>
        <w:t>幸福國中 行政助理 許芳綺</w:t>
      </w:r>
      <w:r w:rsidRPr="009A05E6">
        <w:rPr>
          <w:rFonts w:ascii="標楷體" w:eastAsia="標楷體" w:hAnsi="標楷體" w:cs="標楷體"/>
        </w:rPr>
        <w:t xml:space="preserve"> </w:t>
      </w:r>
    </w:p>
    <w:p w:rsidR="00E81ADA" w:rsidRPr="00FF7704" w:rsidRDefault="005715F1" w:rsidP="00FF7704">
      <w:pPr>
        <w:snapToGrid w:val="0"/>
        <w:spacing w:line="400" w:lineRule="exact"/>
        <w:ind w:leftChars="425" w:left="1020" w:firstLineChars="450" w:firstLine="10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 xml:space="preserve"> </w:t>
      </w:r>
      <w:r w:rsidR="00E81ADA" w:rsidRPr="009A05E6">
        <w:rPr>
          <w:rFonts w:ascii="標楷體" w:eastAsia="標楷體" w:hAnsi="標楷體" w:cs="標楷體" w:hint="eastAsia"/>
        </w:rPr>
        <w:t>聯絡電話：</w:t>
      </w:r>
      <w:r w:rsidR="00E81ADA" w:rsidRPr="009A05E6">
        <w:rPr>
          <w:rFonts w:ascii="標楷體" w:eastAsia="標楷體" w:hAnsi="標楷體" w:cs="標楷體"/>
        </w:rPr>
        <w:t>03-</w:t>
      </w:r>
      <w:r w:rsidR="00FF7704">
        <w:rPr>
          <w:rFonts w:ascii="標楷體" w:eastAsia="標楷體" w:hAnsi="標楷體" w:cs="標楷體" w:hint="eastAsia"/>
        </w:rPr>
        <w:t>3298992#320</w:t>
      </w:r>
    </w:p>
    <w:p w:rsidR="00E81ADA" w:rsidRPr="007C25FD" w:rsidRDefault="00E81ADA" w:rsidP="00E81ADA">
      <w:pPr>
        <w:snapToGrid w:val="0"/>
        <w:spacing w:line="400" w:lineRule="exact"/>
        <w:ind w:leftChars="32" w:left="567" w:hangingChars="175" w:hanging="49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C25FD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7C25FD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Pr="007C25FD">
        <w:rPr>
          <w:rFonts w:ascii="標楷體" w:eastAsia="標楷體" w:hAnsi="標楷體" w:hint="eastAsia"/>
          <w:b/>
          <w:color w:val="000000"/>
          <w:sz w:val="28"/>
          <w:szCs w:val="28"/>
        </w:rPr>
        <w:t>預期效益：</w:t>
      </w:r>
    </w:p>
    <w:p w:rsidR="00E81ADA" w:rsidRPr="0029315D" w:rsidRDefault="00E81ADA" w:rsidP="00E81ADA">
      <w:pPr>
        <w:snapToGrid w:val="0"/>
        <w:spacing w:line="460" w:lineRule="atLeast"/>
        <w:ind w:leftChars="-50" w:left="1000" w:hangingChars="400" w:hanging="1120"/>
        <w:rPr>
          <w:rFonts w:ascii="標楷體" w:eastAsia="標楷體" w:hAnsi="標楷體" w:hint="eastAsia"/>
          <w:color w:val="000000"/>
        </w:rPr>
      </w:pPr>
      <w:r w:rsidRPr="0089528C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一、</w:t>
      </w:r>
      <w:r w:rsidRPr="0029315D">
        <w:rPr>
          <w:rFonts w:ascii="標楷體" w:eastAsia="標楷體" w:hAnsi="標楷體" w:hint="eastAsia"/>
          <w:color w:val="000000"/>
        </w:rPr>
        <w:t>落實</w:t>
      </w:r>
      <w:r>
        <w:rPr>
          <w:rFonts w:ascii="標楷體" w:eastAsia="標楷體" w:hAnsi="標楷體" w:hint="eastAsia"/>
          <w:color w:val="000000"/>
        </w:rPr>
        <w:t>社群</w:t>
      </w:r>
      <w:r w:rsidRPr="0029315D">
        <w:rPr>
          <w:rFonts w:ascii="標楷體" w:eastAsia="標楷體" w:hAnsi="標楷體" w:hint="eastAsia"/>
          <w:color w:val="000000"/>
        </w:rPr>
        <w:t>計畫執行、分享瞭解需求與困難，提供相關資源協助改善，協助學校發展</w:t>
      </w:r>
      <w:r>
        <w:rPr>
          <w:rFonts w:ascii="標楷體" w:eastAsia="標楷體" w:hAnsi="標楷體" w:hint="eastAsia"/>
          <w:color w:val="000000"/>
        </w:rPr>
        <w:t>國際教育融入課程</w:t>
      </w:r>
      <w:r w:rsidRPr="0029315D">
        <w:rPr>
          <w:rFonts w:ascii="標楷體" w:eastAsia="標楷體" w:hAnsi="標楷體" w:hint="eastAsia"/>
          <w:color w:val="000000"/>
        </w:rPr>
        <w:t>社群。</w:t>
      </w:r>
    </w:p>
    <w:p w:rsidR="00E81ADA" w:rsidRPr="0029315D" w:rsidRDefault="00E81ADA" w:rsidP="00E81ADA">
      <w:pPr>
        <w:snapToGrid w:val="0"/>
        <w:spacing w:line="460" w:lineRule="atLeast"/>
        <w:ind w:leftChars="-50" w:left="1080" w:hangingChars="500" w:hanging="1200"/>
        <w:rPr>
          <w:rFonts w:ascii="標楷體" w:eastAsia="標楷體" w:hAnsi="標楷體" w:hint="eastAsia"/>
          <w:color w:val="000000"/>
        </w:rPr>
      </w:pPr>
      <w:r w:rsidRPr="0029315D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二、</w:t>
      </w:r>
      <w:r w:rsidRPr="0029315D">
        <w:rPr>
          <w:rFonts w:ascii="標楷體" w:eastAsia="標楷體" w:hAnsi="標楷體" w:hint="eastAsia"/>
          <w:color w:val="000000"/>
        </w:rPr>
        <w:t>辦理績優社群進行推動</w:t>
      </w:r>
      <w:r w:rsidRPr="003B0602">
        <w:rPr>
          <w:rFonts w:ascii="標楷體" w:eastAsia="標楷體" w:hAnsi="標楷體" w:cs="標楷體" w:hint="eastAsia"/>
        </w:rPr>
        <w:t>國際教育融入課程教師學習社群之分享觀摩研習發表會</w:t>
      </w:r>
      <w:r w:rsidRPr="003B0602">
        <w:rPr>
          <w:rFonts w:ascii="標楷體" w:eastAsia="標楷體" w:hAnsi="標楷體" w:hint="eastAsia"/>
        </w:rPr>
        <w:t>，</w:t>
      </w:r>
      <w:r w:rsidRPr="0029315D">
        <w:rPr>
          <w:rFonts w:ascii="標楷體" w:eastAsia="標楷體" w:hAnsi="標楷體" w:hint="eastAsia"/>
          <w:color w:val="000000"/>
        </w:rPr>
        <w:t>提供申請社群學校做為深化社群運作之參考。</w:t>
      </w:r>
    </w:p>
    <w:p w:rsidR="00E81ADA" w:rsidRDefault="00E81ADA" w:rsidP="00E81ADA">
      <w:pPr>
        <w:snapToGrid w:val="0"/>
        <w:spacing w:line="460" w:lineRule="atLeast"/>
        <w:ind w:leftChars="-50" w:left="840" w:hangingChars="400" w:hanging="960"/>
        <w:rPr>
          <w:rFonts w:ascii="標楷體" w:eastAsia="標楷體" w:hAnsi="標楷體" w:hint="eastAsia"/>
          <w:color w:val="000000"/>
        </w:rPr>
      </w:pPr>
      <w:r w:rsidRPr="0029315D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三、彙整</w:t>
      </w:r>
      <w:r w:rsidRPr="0029315D">
        <w:rPr>
          <w:rFonts w:ascii="標楷體" w:eastAsia="標楷體" w:hAnsi="標楷體" w:hint="eastAsia"/>
          <w:color w:val="000000"/>
        </w:rPr>
        <w:t>績優社群國際教育</w:t>
      </w:r>
      <w:r>
        <w:rPr>
          <w:rFonts w:ascii="標楷體" w:eastAsia="標楷體" w:hAnsi="標楷體" w:hint="eastAsia"/>
          <w:color w:val="000000"/>
        </w:rPr>
        <w:t>融入課程方案，</w:t>
      </w:r>
      <w:r w:rsidRPr="0029315D">
        <w:rPr>
          <w:rFonts w:ascii="標楷體" w:eastAsia="標楷體" w:hAnsi="標楷體" w:hint="eastAsia"/>
          <w:color w:val="000000"/>
        </w:rPr>
        <w:t>提供本市</w:t>
      </w:r>
      <w:r w:rsidR="00FF7704">
        <w:rPr>
          <w:rFonts w:ascii="標楷體" w:eastAsia="標楷體" w:hAnsi="標楷體" w:hint="eastAsia"/>
          <w:color w:val="000000"/>
        </w:rPr>
        <w:t>高級中學、</w:t>
      </w:r>
      <w:r w:rsidRPr="0029315D">
        <w:rPr>
          <w:rFonts w:ascii="標楷體" w:eastAsia="標楷體" w:hAnsi="標楷體" w:hint="eastAsia"/>
          <w:color w:val="000000"/>
        </w:rPr>
        <w:t>國民中小學學校之參考。</w:t>
      </w:r>
    </w:p>
    <w:p w:rsidR="00E81ADA" w:rsidRPr="00986365" w:rsidRDefault="00E81ADA" w:rsidP="00E81ADA">
      <w:pPr>
        <w:snapToGrid w:val="0"/>
        <w:spacing w:line="460" w:lineRule="atLeast"/>
        <w:ind w:leftChars="-50" w:left="108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四、</w:t>
      </w:r>
      <w:r w:rsidRPr="0029315D">
        <w:rPr>
          <w:rFonts w:ascii="標楷體" w:eastAsia="標楷體" w:hAnsi="標楷體" w:hint="eastAsia"/>
          <w:color w:val="000000"/>
        </w:rPr>
        <w:t>整合</w:t>
      </w:r>
      <w:r>
        <w:rPr>
          <w:rFonts w:ascii="標楷體" w:eastAsia="標楷體" w:hAnsi="標楷體" w:hint="eastAsia"/>
          <w:color w:val="000000"/>
        </w:rPr>
        <w:t>全市國際</w:t>
      </w:r>
      <w:r w:rsidRPr="0029315D">
        <w:rPr>
          <w:rFonts w:ascii="標楷體" w:eastAsia="標楷體" w:hAnsi="標楷體" w:hint="eastAsia"/>
          <w:color w:val="000000"/>
        </w:rPr>
        <w:t>教育</w:t>
      </w:r>
      <w:r>
        <w:rPr>
          <w:rFonts w:ascii="標楷體" w:eastAsia="標楷體" w:hAnsi="標楷體" w:hint="eastAsia"/>
          <w:color w:val="000000"/>
        </w:rPr>
        <w:t>融入課程方案</w:t>
      </w:r>
      <w:r w:rsidRPr="0029315D">
        <w:rPr>
          <w:rFonts w:ascii="標楷體" w:eastAsia="標楷體" w:hAnsi="標楷體" w:hint="eastAsia"/>
          <w:color w:val="000000"/>
        </w:rPr>
        <w:t>資源，激發教師組成多元、創意、可行之</w:t>
      </w:r>
      <w:r>
        <w:rPr>
          <w:rFonts w:ascii="標楷體" w:eastAsia="標楷體" w:hAnsi="標楷體" w:hint="eastAsia"/>
          <w:color w:val="000000"/>
        </w:rPr>
        <w:t>國際教育議題融入課程之</w:t>
      </w:r>
      <w:r w:rsidRPr="0029315D">
        <w:rPr>
          <w:rFonts w:ascii="標楷體" w:eastAsia="標楷體" w:hAnsi="標楷體" w:hint="eastAsia"/>
          <w:color w:val="000000"/>
        </w:rPr>
        <w:t>主題社群團隊。</w:t>
      </w:r>
    </w:p>
    <w:p w:rsidR="00E81ADA" w:rsidRPr="009A05E6" w:rsidRDefault="00E81ADA" w:rsidP="00E81ADA">
      <w:pPr>
        <w:spacing w:line="400" w:lineRule="exact"/>
        <w:ind w:left="1984" w:hangingChars="708" w:hanging="1984"/>
        <w:rPr>
          <w:rFonts w:ascii="標楷體" w:eastAsia="標楷體" w:hAnsi="標楷體"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玖、經費來源：</w:t>
      </w:r>
      <w:r w:rsidRPr="009A05E6">
        <w:rPr>
          <w:rFonts w:ascii="標楷體" w:eastAsia="標楷體" w:hAnsi="標楷體" w:cs="標楷體" w:hint="eastAsia"/>
        </w:rPr>
        <w:t>所需費用由桃園市政府教育局專案補助相關經費項下支應。</w:t>
      </w:r>
    </w:p>
    <w:p w:rsidR="00E81ADA" w:rsidRPr="00FC272E" w:rsidRDefault="00E81ADA" w:rsidP="00E81ADA">
      <w:pPr>
        <w:spacing w:line="400" w:lineRule="exact"/>
        <w:jc w:val="both"/>
        <w:rPr>
          <w:rFonts w:ascii="標楷體" w:eastAsia="標楷體" w:hAnsi="標楷體" w:cs="標楷體"/>
          <w:bCs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拾、獎勵：</w:t>
      </w:r>
      <w:r w:rsidRPr="00FC272E">
        <w:rPr>
          <w:rFonts w:ascii="標楷體" w:eastAsia="標楷體" w:hAnsi="標楷體" w:cs="標楷體" w:hint="eastAsia"/>
          <w:bCs/>
        </w:rPr>
        <w:t>績優學校禮券依「公務人員品德修養及工作績效激勵辦法」第6條第1項第7</w:t>
      </w:r>
    </w:p>
    <w:p w:rsidR="00E81ADA" w:rsidRDefault="00E81ADA" w:rsidP="00E81ADA">
      <w:pPr>
        <w:pStyle w:val="ListParagraph"/>
        <w:spacing w:line="400" w:lineRule="exact"/>
        <w:ind w:leftChars="202" w:left="485" w:firstLineChars="388" w:firstLine="931"/>
        <w:rPr>
          <w:rFonts w:ascii="標楷體" w:eastAsia="標楷體" w:hAnsi="標楷體" w:cs="標楷體"/>
        </w:rPr>
      </w:pPr>
      <w:r w:rsidRPr="00FC272E">
        <w:rPr>
          <w:rFonts w:ascii="標楷體" w:eastAsia="標楷體" w:hAnsi="標楷體" w:cs="標楷體" w:hint="eastAsia"/>
          <w:bCs/>
        </w:rPr>
        <w:t>款規定予以獎勵，</w:t>
      </w:r>
      <w:r w:rsidRPr="00FC272E">
        <w:rPr>
          <w:rFonts w:ascii="標楷體" w:eastAsia="標楷體" w:hAnsi="標楷體" w:cs="標楷體" w:hint="eastAsia"/>
        </w:rPr>
        <w:t>承</w:t>
      </w:r>
      <w:r w:rsidRPr="009A05E6">
        <w:rPr>
          <w:rFonts w:ascii="標楷體" w:eastAsia="標楷體" w:hAnsi="標楷體" w:cs="標楷體" w:hint="eastAsia"/>
        </w:rPr>
        <w:t>辦學校工作人員表現優良者，依據</w:t>
      </w:r>
      <w:r w:rsidRPr="00310909">
        <w:rPr>
          <w:rFonts w:ascii="標楷體" w:eastAsia="標楷體" w:hAnsi="標楷體" w:cs="標楷體" w:hint="eastAsia"/>
        </w:rPr>
        <w:t>「公立高級中等以下學</w:t>
      </w:r>
    </w:p>
    <w:p w:rsidR="00E81ADA" w:rsidRDefault="00E81ADA" w:rsidP="00E81ADA">
      <w:pPr>
        <w:pStyle w:val="ListParagraph"/>
        <w:spacing w:line="400" w:lineRule="exact"/>
        <w:ind w:leftChars="202" w:left="485" w:firstLineChars="388" w:firstLine="931"/>
        <w:rPr>
          <w:rFonts w:ascii="標楷體" w:eastAsia="標楷體" w:hAnsi="標楷體" w:cs="標楷體"/>
        </w:rPr>
      </w:pPr>
      <w:r w:rsidRPr="00310909">
        <w:rPr>
          <w:rFonts w:ascii="標楷體" w:eastAsia="標楷體" w:hAnsi="標楷體" w:cs="標楷體" w:hint="eastAsia"/>
        </w:rPr>
        <w:t>校校長成績考核辦法」、「公立高級中等以下學校教師成績考核辦法」及「桃園</w:t>
      </w:r>
    </w:p>
    <w:p w:rsidR="00E81ADA" w:rsidRPr="009A05E6" w:rsidRDefault="00E81ADA" w:rsidP="00E81ADA">
      <w:pPr>
        <w:pStyle w:val="ListParagraph"/>
        <w:spacing w:line="400" w:lineRule="exact"/>
        <w:ind w:leftChars="202" w:left="485" w:firstLineChars="388" w:firstLine="931"/>
        <w:rPr>
          <w:rFonts w:ascii="標楷體" w:eastAsia="標楷體" w:hAnsi="標楷體" w:cs="Times New Roman"/>
        </w:rPr>
      </w:pPr>
      <w:r w:rsidRPr="00310909">
        <w:rPr>
          <w:rFonts w:ascii="標楷體" w:eastAsia="標楷體" w:hAnsi="標楷體" w:cs="標楷體" w:hint="eastAsia"/>
        </w:rPr>
        <w:t>市市立各級學校及幼兒園教職員獎懲要點」</w:t>
      </w:r>
      <w:r>
        <w:rPr>
          <w:rFonts w:ascii="標楷體" w:eastAsia="標楷體" w:hAnsi="標楷體" w:cs="標楷體" w:hint="eastAsia"/>
        </w:rPr>
        <w:t>等規定</w:t>
      </w:r>
      <w:r w:rsidRPr="009A05E6">
        <w:rPr>
          <w:rFonts w:ascii="標楷體" w:eastAsia="標楷體" w:hAnsi="標楷體" w:cs="標楷體" w:hint="eastAsia"/>
        </w:rPr>
        <w:t>核予獎勵，以慰辛勞。</w:t>
      </w:r>
    </w:p>
    <w:p w:rsidR="00E81ADA" w:rsidRPr="006A45F7" w:rsidRDefault="00E81ADA" w:rsidP="00E81ADA">
      <w:pPr>
        <w:spacing w:line="400" w:lineRule="exact"/>
        <w:jc w:val="both"/>
        <w:rPr>
          <w:rFonts w:ascii="標楷體" w:eastAsia="標楷體" w:hAnsi="標楷體" w:cs="標楷體" w:hint="eastAsia"/>
          <w:bCs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拾壹、附則：</w:t>
      </w:r>
      <w:r w:rsidRPr="006A45F7">
        <w:rPr>
          <w:rFonts w:ascii="標楷體" w:eastAsia="標楷體" w:hAnsi="標楷體" w:cs="標楷體" w:hint="eastAsia"/>
          <w:bCs/>
        </w:rPr>
        <w:t>參與</w:t>
      </w:r>
      <w:r>
        <w:rPr>
          <w:rFonts w:ascii="標楷體" w:eastAsia="標楷體" w:hAnsi="標楷體" w:cs="標楷體" w:hint="eastAsia"/>
          <w:bCs/>
        </w:rPr>
        <w:t>計畫的評審委員、工作人員和</w:t>
      </w:r>
      <w:r w:rsidRPr="006A45F7">
        <w:rPr>
          <w:rFonts w:ascii="標楷體" w:eastAsia="標楷體" w:hAnsi="標楷體" w:cs="標楷體" w:hint="eastAsia"/>
          <w:bCs/>
        </w:rPr>
        <w:t>研習人員請准予公（差）假登記。</w:t>
      </w:r>
    </w:p>
    <w:p w:rsidR="00E81ADA" w:rsidRPr="00376209" w:rsidRDefault="00E81ADA" w:rsidP="00E81ADA">
      <w:pPr>
        <w:tabs>
          <w:tab w:val="center" w:pos="4156"/>
        </w:tabs>
        <w:snapToGrid w:val="0"/>
        <w:spacing w:line="400" w:lineRule="exact"/>
        <w:jc w:val="both"/>
        <w:rPr>
          <w:rFonts w:ascii="標楷體" w:eastAsia="標楷體" w:hAnsi="標楷體" w:cs="標楷體" w:hint="eastAsia"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拾貳、</w:t>
      </w:r>
      <w:r w:rsidRPr="001F0DBC">
        <w:rPr>
          <w:rFonts w:ascii="標楷體" w:eastAsia="標楷體" w:hAnsi="標楷體" w:cs="標楷體" w:hint="eastAsia"/>
        </w:rPr>
        <w:t>本計畫奉核後實施，修正時亦同。</w:t>
      </w:r>
    </w:p>
    <w:p w:rsidR="00E81ADA" w:rsidRPr="00853510" w:rsidRDefault="000753DE" w:rsidP="00E81ADA">
      <w:pPr>
        <w:tabs>
          <w:tab w:val="left" w:pos="0"/>
          <w:tab w:val="left" w:pos="540"/>
        </w:tabs>
        <w:spacing w:line="360" w:lineRule="exact"/>
        <w:rPr>
          <w:rFonts w:eastAsia="標楷體" w:hAnsi="標楷體" w:cs="標楷體" w:hint="eastAsia"/>
          <w:b/>
          <w:bCs/>
          <w:color w:val="000000"/>
          <w:sz w:val="20"/>
          <w:szCs w:val="20"/>
        </w:rPr>
      </w:pPr>
      <w:r>
        <w:rPr>
          <w:rFonts w:eastAsia="標楷體" w:hAnsi="標楷體" w:cs="標楷體"/>
          <w:b/>
          <w:bCs/>
          <w:color w:val="000000"/>
          <w:sz w:val="20"/>
          <w:szCs w:val="20"/>
        </w:rPr>
        <w:br w:type="page"/>
      </w:r>
      <w:r w:rsidR="00E81ADA" w:rsidRPr="00853510">
        <w:rPr>
          <w:rFonts w:eastAsia="標楷體" w:hAnsi="標楷體" w:cs="標楷體" w:hint="eastAsia"/>
          <w:b/>
          <w:bCs/>
          <w:color w:val="000000"/>
          <w:sz w:val="20"/>
          <w:szCs w:val="20"/>
        </w:rPr>
        <w:t>【附件一】</w:t>
      </w:r>
    </w:p>
    <w:p w:rsidR="00E81ADA" w:rsidRDefault="00E81ADA" w:rsidP="00E81ADA">
      <w:pPr>
        <w:spacing w:line="0" w:lineRule="atLeast"/>
        <w:jc w:val="center"/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</w:pPr>
      <w:r w:rsidRPr="001147F7">
        <w:rPr>
          <w:rFonts w:ascii="標楷體" w:eastAsia="標楷體" w:hint="eastAsia"/>
          <w:b/>
          <w:sz w:val="32"/>
          <w:szCs w:val="32"/>
        </w:rPr>
        <w:t>桃園市1</w:t>
      </w:r>
      <w:r w:rsidR="00FF7704">
        <w:rPr>
          <w:rFonts w:ascii="標楷體" w:eastAsia="標楷體" w:hint="eastAsia"/>
          <w:b/>
          <w:sz w:val="32"/>
          <w:szCs w:val="32"/>
        </w:rPr>
        <w:t>11</w:t>
      </w:r>
      <w:r w:rsidR="00EA3432">
        <w:rPr>
          <w:rFonts w:ascii="標楷體" w:eastAsia="標楷體" w:hint="eastAsia"/>
          <w:b/>
          <w:sz w:val="32"/>
          <w:szCs w:val="32"/>
        </w:rPr>
        <w:t>學</w:t>
      </w:r>
      <w:r w:rsidRPr="001147F7">
        <w:rPr>
          <w:rFonts w:ascii="標楷體" w:eastAsia="標楷體" w:hint="eastAsia"/>
          <w:b/>
          <w:sz w:val="32"/>
          <w:szCs w:val="32"/>
        </w:rPr>
        <w:t>年</w:t>
      </w:r>
      <w:r>
        <w:rPr>
          <w:rFonts w:ascii="標楷體" w:eastAsia="標楷體" w:hint="eastAsia"/>
          <w:b/>
          <w:sz w:val="32"/>
          <w:szCs w:val="32"/>
        </w:rPr>
        <w:t>度</w:t>
      </w:r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r w:rsidR="00FF7704" w:rsidRPr="00781A88">
        <w:rPr>
          <w:rFonts w:ascii="標楷體" w:eastAsia="標楷體" w:hint="eastAsia"/>
          <w:b/>
          <w:sz w:val="28"/>
          <w:szCs w:val="36"/>
        </w:rPr>
        <w:t>學校本位國際教育精進計畫（SIEP）研發社群</w:t>
      </w:r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」之</w:t>
      </w:r>
    </w:p>
    <w:p w:rsidR="00E81ADA" w:rsidRPr="00791D98" w:rsidRDefault="00E81ADA" w:rsidP="00E81ADA">
      <w:pPr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「績優社群</w:t>
      </w:r>
      <w:r w:rsidRPr="003F643C">
        <w:rPr>
          <w:rFonts w:ascii="標楷體" w:eastAsia="標楷體" w:hAnsi="標楷體" w:hint="eastAsia"/>
          <w:b/>
          <w:color w:val="000000"/>
          <w:sz w:val="32"/>
          <w:szCs w:val="32"/>
        </w:rPr>
        <w:t>評選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Pr="00791D98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147"/>
        <w:gridCol w:w="1759"/>
        <w:gridCol w:w="146"/>
        <w:gridCol w:w="2493"/>
        <w:gridCol w:w="1061"/>
        <w:gridCol w:w="3483"/>
      </w:tblGrid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6515" w:type="dxa"/>
            <w:gridSpan w:val="6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  <w:r w:rsidRPr="0092217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92217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shd w:val="pct15" w:color="auto" w:fill="FFFFFF"/>
              </w:rPr>
              <w:t>(中文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全銜)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 w:rsidRPr="0092217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9997" w:type="dxa"/>
            <w:gridSpan w:val="7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社群名稱：                                                       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9997" w:type="dxa"/>
            <w:gridSpan w:val="7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課程方案名稱：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2288"/>
        </w:trPr>
        <w:tc>
          <w:tcPr>
            <w:tcW w:w="9997" w:type="dxa"/>
            <w:gridSpan w:val="7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社群組成與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國際教育融入課程方案設計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的關聯性：</w:t>
            </w:r>
          </w:p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56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1905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姓名： </w:t>
            </w:r>
          </w:p>
        </w:tc>
        <w:tc>
          <w:tcPr>
            <w:tcW w:w="2493" w:type="dxa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4544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9997" w:type="dxa"/>
            <w:gridSpan w:val="7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社群成員資料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09" w:type="dxa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06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38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4544" w:type="dxa"/>
            <w:gridSpan w:val="2"/>
            <w:vAlign w:val="center"/>
          </w:tcPr>
          <w:p w:rsidR="00E81ADA" w:rsidRPr="007D0710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07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F77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7D07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年是否實際</w:t>
            </w:r>
            <w:r w:rsidRPr="007D0710">
              <w:rPr>
                <w:rFonts w:ascii="標楷體" w:eastAsia="標楷體" w:hAnsi="標楷體" w:hint="eastAsia"/>
                <w:sz w:val="28"/>
                <w:szCs w:val="28"/>
              </w:rPr>
              <w:t>進班執行方案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E81ADA" w:rsidRPr="00E76B81" w:rsidRDefault="00E81ADA" w:rsidP="00E81ADA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 w:rsidRPr="00791D98">
        <w:rPr>
          <w:rFonts w:ascii="標楷體" w:eastAsia="標楷體" w:hAnsi="標楷體" w:hint="eastAsia"/>
          <w:bCs/>
        </w:rPr>
        <w:t>備註：報名表</w:t>
      </w:r>
      <w:r>
        <w:rPr>
          <w:rFonts w:ascii="標楷體" w:eastAsia="標楷體" w:hAnsi="標楷體" w:hint="eastAsia"/>
          <w:bCs/>
        </w:rPr>
        <w:t>務必於</w:t>
      </w:r>
      <w:r w:rsidRPr="00280236">
        <w:rPr>
          <w:rFonts w:ascii="標楷體" w:eastAsia="標楷體" w:hAnsi="標楷體" w:hint="eastAsia"/>
          <w:color w:val="000000"/>
        </w:rPr>
        <w:t>1</w:t>
      </w:r>
      <w:r w:rsidR="00FF7704">
        <w:rPr>
          <w:rFonts w:ascii="標楷體" w:eastAsia="標楷體" w:hAnsi="標楷體" w:hint="eastAsia"/>
          <w:color w:val="000000"/>
        </w:rPr>
        <w:t>1</w:t>
      </w:r>
      <w:r w:rsidR="00E76B81">
        <w:rPr>
          <w:rFonts w:ascii="標楷體" w:eastAsia="標楷體" w:hAnsi="標楷體"/>
          <w:color w:val="000000"/>
        </w:rPr>
        <w:t>2</w:t>
      </w:r>
      <w:r w:rsidRPr="00280236">
        <w:rPr>
          <w:rFonts w:ascii="標楷體" w:eastAsia="標楷體" w:hAnsi="標楷體" w:hint="eastAsia"/>
          <w:color w:val="000000"/>
        </w:rPr>
        <w:t>年</w:t>
      </w:r>
      <w:r w:rsidR="00B22A88">
        <w:rPr>
          <w:rFonts w:ascii="標楷體" w:eastAsia="標楷體" w:hAnsi="標楷體" w:hint="eastAsia"/>
          <w:color w:val="000000"/>
        </w:rPr>
        <w:t>4</w:t>
      </w:r>
      <w:r w:rsidRPr="00280236">
        <w:rPr>
          <w:rFonts w:ascii="標楷體" w:eastAsia="標楷體" w:hAnsi="標楷體" w:hint="eastAsia"/>
          <w:color w:val="000000"/>
        </w:rPr>
        <w:t>月</w:t>
      </w:r>
      <w:r w:rsidR="004D7BA5">
        <w:rPr>
          <w:rFonts w:ascii="標楷體" w:eastAsia="標楷體" w:hAnsi="標楷體" w:hint="eastAsia"/>
          <w:color w:val="000000"/>
        </w:rPr>
        <w:t>1</w:t>
      </w:r>
      <w:r w:rsidR="00327DA8">
        <w:rPr>
          <w:rFonts w:ascii="標楷體" w:eastAsia="標楷體" w:hAnsi="標楷體" w:hint="eastAsia"/>
          <w:color w:val="000000"/>
        </w:rPr>
        <w:t>4</w:t>
      </w:r>
      <w:r w:rsidR="00E76B81">
        <w:rPr>
          <w:rFonts w:ascii="標楷體" w:eastAsia="標楷體" w:hAnsi="標楷體"/>
          <w:color w:val="000000"/>
        </w:rPr>
        <w:t>日</w:t>
      </w:r>
      <w:r w:rsidRPr="00280236">
        <w:rPr>
          <w:rFonts w:ascii="標楷體" w:eastAsia="標楷體" w:hAnsi="標楷體" w:hint="eastAsia"/>
        </w:rPr>
        <w:t>(星期五)</w:t>
      </w:r>
      <w:r w:rsidRPr="00280236">
        <w:rPr>
          <w:rFonts w:ascii="標楷體" w:eastAsia="標楷體" w:hAnsi="標楷體" w:hint="eastAsia"/>
          <w:color w:val="000000"/>
        </w:rPr>
        <w:t>下午4時前</w:t>
      </w:r>
      <w:r w:rsidRPr="00280236">
        <w:rPr>
          <w:rFonts w:ascii="標楷體" w:eastAsia="標楷體" w:hAnsi="標楷體" w:hint="eastAsia"/>
          <w:bCs/>
        </w:rPr>
        <w:t>mail完畢</w:t>
      </w:r>
      <w:r w:rsidRPr="00791D98">
        <w:rPr>
          <w:rFonts w:ascii="標楷體" w:eastAsia="標楷體" w:hAnsi="標楷體" w:hint="eastAsia"/>
          <w:bCs/>
        </w:rPr>
        <w:t>，逾時不候。</w:t>
      </w:r>
    </w:p>
    <w:p w:rsidR="00E81ADA" w:rsidRDefault="00E81ADA" w:rsidP="00E81ADA">
      <w:pPr>
        <w:snapToGrid w:val="0"/>
        <w:spacing w:line="360" w:lineRule="exact"/>
        <w:rPr>
          <w:rFonts w:ascii="標楷體" w:eastAsia="標楷體" w:hAnsi="標楷體" w:hint="eastAsia"/>
        </w:rPr>
      </w:pPr>
      <w:r w:rsidRPr="00791D98">
        <w:rPr>
          <w:rFonts w:ascii="標楷體" w:eastAsia="標楷體" w:hAnsi="標楷體" w:hint="eastAsia"/>
          <w:bCs/>
        </w:rPr>
        <w:t xml:space="preserve">      </w:t>
      </w:r>
    </w:p>
    <w:p w:rsidR="00E81ADA" w:rsidRPr="00C4705B" w:rsidRDefault="00C4705B" w:rsidP="00C4705B">
      <w:pPr>
        <w:snapToGrid w:val="0"/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 w:rsidR="00E81ADA" w:rsidRPr="00853510">
        <w:rPr>
          <w:rFonts w:eastAsia="標楷體" w:hAnsi="標楷體" w:cs="標楷體" w:hint="eastAsia"/>
          <w:b/>
          <w:color w:val="000000"/>
          <w:sz w:val="20"/>
          <w:szCs w:val="20"/>
        </w:rPr>
        <w:t>【附件二】</w:t>
      </w:r>
    </w:p>
    <w:p w:rsidR="00E81ADA" w:rsidRPr="00C4705B" w:rsidRDefault="00FF7704" w:rsidP="00E81ADA">
      <w:pPr>
        <w:spacing w:line="0" w:lineRule="atLeast"/>
        <w:jc w:val="center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C4705B">
        <w:rPr>
          <w:rFonts w:ascii="標楷體" w:eastAsia="標楷體" w:hint="eastAsia"/>
          <w:b/>
          <w:sz w:val="28"/>
          <w:szCs w:val="28"/>
        </w:rPr>
        <w:t>桃園市111年度</w:t>
      </w:r>
      <w:r w:rsidRPr="00C4705B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C4705B">
        <w:rPr>
          <w:rFonts w:ascii="標楷體" w:eastAsia="標楷體" w:hint="eastAsia"/>
          <w:b/>
          <w:sz w:val="28"/>
          <w:szCs w:val="28"/>
        </w:rPr>
        <w:t>學校本位國際教育精進計畫（SIEP）研發社群</w:t>
      </w:r>
      <w:r w:rsidRPr="00C4705B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="00E81ADA" w:rsidRPr="00C4705B">
        <w:rPr>
          <w:rFonts w:ascii="標楷體" w:eastAsia="標楷體" w:hAnsi="標楷體" w:cs="標楷體" w:hint="eastAsia"/>
          <w:b/>
          <w:bCs/>
          <w:sz w:val="28"/>
          <w:szCs w:val="28"/>
        </w:rPr>
        <w:t>之</w:t>
      </w:r>
    </w:p>
    <w:p w:rsidR="00E81ADA" w:rsidRPr="00C4705B" w:rsidRDefault="00E81ADA" w:rsidP="00E81ADA">
      <w:pPr>
        <w:spacing w:line="0" w:lineRule="atLeas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C4705B">
        <w:rPr>
          <w:rFonts w:ascii="標楷體" w:eastAsia="標楷體" w:hAnsi="標楷體" w:cs="標楷體" w:hint="eastAsia"/>
          <w:b/>
          <w:bCs/>
          <w:sz w:val="28"/>
          <w:szCs w:val="28"/>
        </w:rPr>
        <w:t>「績優社群評選暨</w:t>
      </w:r>
      <w:r w:rsidRPr="00C4705B">
        <w:rPr>
          <w:rFonts w:ascii="標楷體" w:eastAsia="標楷體" w:hAnsi="標楷體" w:hint="eastAsia"/>
          <w:b/>
          <w:sz w:val="28"/>
          <w:szCs w:val="28"/>
        </w:rPr>
        <w:t>分享觀摩研習發表會」活</w:t>
      </w:r>
      <w:r w:rsidRPr="00C4705B">
        <w:rPr>
          <w:rFonts w:ascii="標楷體" w:eastAsia="標楷體" w:hAnsi="標楷體" w:hint="eastAsia"/>
          <w:b/>
          <w:color w:val="000000"/>
          <w:sz w:val="28"/>
          <w:szCs w:val="28"/>
        </w:rPr>
        <w:t>動流程表</w:t>
      </w:r>
    </w:p>
    <w:p w:rsidR="00E81ADA" w:rsidRPr="00F33E34" w:rsidRDefault="00E81ADA" w:rsidP="00F33E34">
      <w:pPr>
        <w:snapToGrid w:val="0"/>
        <w:spacing w:line="460" w:lineRule="atLeast"/>
        <w:ind w:leftChars="295" w:left="708" w:firstLine="1"/>
        <w:jc w:val="center"/>
        <w:rPr>
          <w:rFonts w:ascii="標楷體" w:eastAsia="標楷體" w:hAnsi="標楷體" w:hint="eastAsia"/>
        </w:rPr>
      </w:pPr>
      <w:r w:rsidRPr="00280236">
        <w:rPr>
          <w:rFonts w:ascii="標楷體" w:eastAsia="標楷體" w:hAnsi="標楷體" w:hint="eastAsia"/>
          <w:color w:val="000000"/>
        </w:rPr>
        <w:t>時間</w:t>
      </w:r>
      <w:r w:rsidRPr="00280236">
        <w:rPr>
          <w:rFonts w:ascii="標楷體" w:eastAsia="標楷體" w:hAnsi="標楷體" w:hint="eastAsia"/>
        </w:rPr>
        <w:t>：</w:t>
      </w:r>
      <w:r w:rsidRPr="00280236">
        <w:rPr>
          <w:rFonts w:ascii="標楷體" w:eastAsia="標楷體" w:hAnsi="標楷體"/>
        </w:rPr>
        <w:t>1</w:t>
      </w:r>
      <w:r w:rsidR="00EA63CB">
        <w:rPr>
          <w:rFonts w:ascii="標楷體" w:eastAsia="標楷體" w:hAnsi="標楷體" w:hint="eastAsia"/>
        </w:rPr>
        <w:t>12</w:t>
      </w:r>
      <w:r w:rsidRPr="00280236">
        <w:rPr>
          <w:rFonts w:ascii="標楷體" w:eastAsia="標楷體" w:hAnsi="標楷體" w:hint="eastAsia"/>
        </w:rPr>
        <w:t>年</w:t>
      </w:r>
      <w:r w:rsidR="00B66276">
        <w:rPr>
          <w:rFonts w:ascii="標楷體" w:eastAsia="標楷體" w:hAnsi="標楷體" w:hint="eastAsia"/>
        </w:rPr>
        <w:t>5</w:t>
      </w:r>
      <w:r w:rsidRPr="00280236">
        <w:rPr>
          <w:rFonts w:ascii="標楷體" w:eastAsia="標楷體" w:hAnsi="標楷體" w:hint="eastAsia"/>
        </w:rPr>
        <w:t>月</w:t>
      </w:r>
      <w:r w:rsidR="00B66276">
        <w:rPr>
          <w:rFonts w:ascii="標楷體" w:eastAsia="標楷體" w:hAnsi="標楷體" w:hint="eastAsia"/>
        </w:rPr>
        <w:t>3</w:t>
      </w:r>
      <w:r w:rsidR="00E21B6A">
        <w:rPr>
          <w:rFonts w:ascii="標楷體" w:eastAsia="標楷體" w:hAnsi="標楷體" w:hint="eastAsia"/>
        </w:rPr>
        <w:t>1</w:t>
      </w:r>
      <w:r w:rsidRPr="00280236">
        <w:rPr>
          <w:rFonts w:ascii="標楷體" w:eastAsia="標楷體" w:hAnsi="標楷體" w:cs="標楷體" w:hint="eastAsia"/>
        </w:rPr>
        <w:t>日（星期三）</w:t>
      </w:r>
      <w:r w:rsidR="00F33E34">
        <w:rPr>
          <w:rFonts w:ascii="標楷體" w:eastAsia="標楷體" w:hAnsi="標楷體" w:cs="標楷體"/>
        </w:rPr>
        <w:br/>
      </w:r>
      <w:r w:rsidR="00F33E34" w:rsidRPr="00B66276">
        <w:rPr>
          <w:rFonts w:ascii="標楷體" w:eastAsia="標楷體" w:hAnsi="標楷體" w:hint="eastAsia"/>
        </w:rPr>
        <w:t>地點：</w:t>
      </w:r>
      <w:r w:rsidR="00517243" w:rsidRPr="00517243">
        <w:rPr>
          <w:rFonts w:ascii="標楷體" w:eastAsia="標楷體" w:hAnsi="標楷體" w:hint="eastAsia"/>
        </w:rPr>
        <w:t>桃園市立壽山高級中等學校</w:t>
      </w:r>
      <w:r w:rsidR="00517243" w:rsidRPr="00FA7CF3">
        <w:rPr>
          <w:rFonts w:ascii="標楷體" w:eastAsia="標楷體" w:hAnsi="標楷體" w:hint="eastAsia"/>
          <w:color w:val="FF0000"/>
        </w:rPr>
        <w:t>行政大樓5樓國際教育中心</w:t>
      </w:r>
      <w:r w:rsidR="00F33E34">
        <w:rPr>
          <w:rFonts w:ascii="標楷體" w:eastAsia="標楷體" w:hAnsi="標楷體" w:hint="eastAsia"/>
        </w:rPr>
        <w:t xml:space="preserve">   </w:t>
      </w:r>
    </w:p>
    <w:tbl>
      <w:tblPr>
        <w:tblpPr w:leftFromText="180" w:rightFromText="180" w:vertAnchor="text" w:horzAnchor="margin" w:tblpXSpec="center" w:tblpY="180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7222"/>
      </w:tblGrid>
      <w:tr w:rsidR="00E81ADA" w:rsidRPr="00C4705B" w:rsidTr="0040247F">
        <w:trPr>
          <w:trHeight w:val="551"/>
        </w:trPr>
        <w:tc>
          <w:tcPr>
            <w:tcW w:w="1312" w:type="dxa"/>
            <w:shd w:val="clear" w:color="auto" w:fill="E0E0E0"/>
            <w:vAlign w:val="center"/>
          </w:tcPr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222" w:type="dxa"/>
            <w:shd w:val="clear" w:color="auto" w:fill="D9D9D9"/>
            <w:vAlign w:val="center"/>
          </w:tcPr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活動內容</w:t>
            </w:r>
          </w:p>
        </w:tc>
      </w:tr>
      <w:tr w:rsidR="00E81ADA" w:rsidRPr="00C4705B" w:rsidTr="0040247F">
        <w:trPr>
          <w:trHeight w:val="1247"/>
        </w:trPr>
        <w:tc>
          <w:tcPr>
            <w:tcW w:w="1312" w:type="dxa"/>
            <w:shd w:val="clear" w:color="auto" w:fill="E0E0E0"/>
            <w:vAlign w:val="center"/>
          </w:tcPr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：0</w:t>
            </w: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</w:p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C470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：1</w:t>
            </w: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2" w:type="dxa"/>
            <w:vAlign w:val="center"/>
          </w:tcPr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報到，抽籤</w:t>
            </w:r>
          </w:p>
        </w:tc>
      </w:tr>
      <w:tr w:rsidR="00E81ADA" w:rsidRPr="00C4705B" w:rsidTr="0040247F">
        <w:trPr>
          <w:trHeight w:val="1156"/>
        </w:trPr>
        <w:tc>
          <w:tcPr>
            <w:tcW w:w="1312" w:type="dxa"/>
            <w:shd w:val="clear" w:color="auto" w:fill="E0E0E0"/>
            <w:vAlign w:val="center"/>
          </w:tcPr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C470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：1</w:t>
            </w: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</w:p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C470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B250FC"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="007C425D"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2" w:type="dxa"/>
            <w:vAlign w:val="center"/>
          </w:tcPr>
          <w:p w:rsidR="00E81ADA" w:rsidRPr="00C4705B" w:rsidRDefault="00517243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長官致詞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  <w:r w:rsidR="00E81ADA"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說明評選流程及相關事宜</w:t>
            </w:r>
          </w:p>
        </w:tc>
      </w:tr>
      <w:tr w:rsidR="0040247F" w:rsidRPr="00C4705B" w:rsidTr="0040247F">
        <w:trPr>
          <w:trHeight w:val="1080"/>
        </w:trPr>
        <w:tc>
          <w:tcPr>
            <w:tcW w:w="1312" w:type="dxa"/>
            <w:vMerge w:val="restart"/>
            <w:shd w:val="clear" w:color="auto" w:fill="E0E0E0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C470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</w:p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2" w:type="dxa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學校本位國際教育精進計畫（SIEP）研發社群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評選暨成果發表</w:t>
            </w:r>
          </w:p>
          <w:p w:rsidR="0040247F" w:rsidRPr="00C4705B" w:rsidRDefault="0040247F" w:rsidP="0040247F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進行方式：簡報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  <w:shd w:val="pct15" w:color="auto" w:fill="FFFFFF"/>
              </w:rPr>
              <w:t>7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分鐘、提問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分鐘、轉場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分鐘</w:t>
            </w:r>
          </w:p>
        </w:tc>
      </w:tr>
      <w:tr w:rsidR="0040247F" w:rsidRPr="00C4705B" w:rsidTr="0040247F">
        <w:trPr>
          <w:trHeight w:val="117"/>
        </w:trPr>
        <w:tc>
          <w:tcPr>
            <w:tcW w:w="1312" w:type="dxa"/>
            <w:vMerge/>
            <w:shd w:val="clear" w:color="auto" w:fill="E0E0E0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vAlign w:val="center"/>
          </w:tcPr>
          <w:p w:rsidR="0040247F" w:rsidRPr="00C4705B" w:rsidRDefault="0040247F" w:rsidP="00C4705B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高中組(3所)13:30-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14:00</w:t>
            </w:r>
          </w:p>
        </w:tc>
      </w:tr>
      <w:tr w:rsidR="0040247F" w:rsidRPr="00C4705B" w:rsidTr="007E314A">
        <w:trPr>
          <w:trHeight w:val="210"/>
        </w:trPr>
        <w:tc>
          <w:tcPr>
            <w:tcW w:w="1312" w:type="dxa"/>
            <w:vMerge/>
            <w:shd w:val="clear" w:color="auto" w:fill="E0E0E0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FFF2CC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休息5分鐘</w:t>
            </w:r>
          </w:p>
        </w:tc>
      </w:tr>
      <w:tr w:rsidR="0040247F" w:rsidRPr="00C4705B" w:rsidTr="0040247F">
        <w:trPr>
          <w:trHeight w:val="150"/>
        </w:trPr>
        <w:tc>
          <w:tcPr>
            <w:tcW w:w="1312" w:type="dxa"/>
            <w:vMerge/>
            <w:shd w:val="clear" w:color="auto" w:fill="E0E0E0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vAlign w:val="center"/>
          </w:tcPr>
          <w:p w:rsidR="0040247F" w:rsidRPr="00C4705B" w:rsidRDefault="0040247F" w:rsidP="00C4705B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國中組(3所)14: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14:35</w:t>
            </w:r>
          </w:p>
        </w:tc>
      </w:tr>
      <w:tr w:rsidR="0040247F" w:rsidRPr="00C4705B" w:rsidTr="007E314A">
        <w:trPr>
          <w:trHeight w:val="147"/>
        </w:trPr>
        <w:tc>
          <w:tcPr>
            <w:tcW w:w="1312" w:type="dxa"/>
            <w:vMerge/>
            <w:shd w:val="clear" w:color="auto" w:fill="E0E0E0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FFF2CC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休息5分鐘</w:t>
            </w:r>
          </w:p>
        </w:tc>
      </w:tr>
      <w:tr w:rsidR="0040247F" w:rsidRPr="00C4705B" w:rsidTr="0040247F">
        <w:trPr>
          <w:trHeight w:val="132"/>
        </w:trPr>
        <w:tc>
          <w:tcPr>
            <w:tcW w:w="1312" w:type="dxa"/>
            <w:vMerge/>
            <w:shd w:val="clear" w:color="auto" w:fill="E0E0E0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vAlign w:val="center"/>
          </w:tcPr>
          <w:p w:rsidR="0040247F" w:rsidRPr="00C4705B" w:rsidRDefault="0040247F" w:rsidP="00C4705B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國小組(3所)1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0-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15:10</w:t>
            </w:r>
          </w:p>
        </w:tc>
      </w:tr>
      <w:tr w:rsidR="0040247F" w:rsidRPr="00C4705B" w:rsidTr="007E314A">
        <w:trPr>
          <w:trHeight w:val="165"/>
        </w:trPr>
        <w:tc>
          <w:tcPr>
            <w:tcW w:w="1312" w:type="dxa"/>
            <w:vMerge/>
            <w:shd w:val="clear" w:color="auto" w:fill="E0E0E0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FFF2CC"/>
            <w:vAlign w:val="center"/>
          </w:tcPr>
          <w:p w:rsidR="0040247F" w:rsidRPr="00C4705B" w:rsidRDefault="0040247F" w:rsidP="0040247F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休息</w:t>
            </w:r>
            <w:r w:rsidRPr="00C4705B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  <w:r w:rsidRPr="00C4705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分鐘</w:t>
            </w:r>
          </w:p>
        </w:tc>
      </w:tr>
      <w:tr w:rsidR="00B250FC" w:rsidRPr="00C4705B" w:rsidTr="0040247F">
        <w:trPr>
          <w:trHeight w:val="780"/>
        </w:trPr>
        <w:tc>
          <w:tcPr>
            <w:tcW w:w="1312" w:type="dxa"/>
            <w:shd w:val="clear" w:color="auto" w:fill="E0E0E0"/>
            <w:vAlign w:val="center"/>
          </w:tcPr>
          <w:p w:rsidR="00B250FC" w:rsidRPr="00C4705B" w:rsidRDefault="00B250FC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40247F"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40247F"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  <w:r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</w:p>
          <w:p w:rsidR="00B250FC" w:rsidRPr="00C4705B" w:rsidRDefault="00B250FC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40247F"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40247F"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B250FC" w:rsidRPr="00C4705B" w:rsidRDefault="00B250FC" w:rsidP="0040247F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評審委員講評暨意見交流</w:t>
            </w:r>
          </w:p>
        </w:tc>
      </w:tr>
      <w:tr w:rsidR="00E81ADA" w:rsidRPr="00C4705B" w:rsidTr="0040247F">
        <w:trPr>
          <w:trHeight w:val="779"/>
        </w:trPr>
        <w:tc>
          <w:tcPr>
            <w:tcW w:w="1312" w:type="dxa"/>
            <w:shd w:val="clear" w:color="auto" w:fill="E0E0E0"/>
            <w:vAlign w:val="center"/>
          </w:tcPr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40247F" w:rsidRPr="00C4705B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40247F"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  <w:r w:rsidR="00B250FC"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16</w:t>
            </w:r>
            <w:r w:rsidR="00B250FC"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40247F" w:rsidRPr="00C470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222" w:type="dxa"/>
            <w:vAlign w:val="center"/>
          </w:tcPr>
          <w:p w:rsidR="00E81ADA" w:rsidRPr="00C4705B" w:rsidRDefault="00E81ADA" w:rsidP="0040247F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705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頒獎</w:t>
            </w:r>
          </w:p>
        </w:tc>
      </w:tr>
    </w:tbl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Pr="00E81ADA" w:rsidRDefault="00B97DE8" w:rsidP="00F33E34">
      <w:pPr>
        <w:tabs>
          <w:tab w:val="left" w:pos="8364"/>
        </w:tabs>
        <w:spacing w:line="440" w:lineRule="exact"/>
        <w:rPr>
          <w:rFonts w:ascii="標楷體" w:eastAsia="標楷體" w:hAnsi="標楷體" w:cs="標楷體" w:hint="eastAsia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br w:type="page"/>
      </w:r>
      <w:r w:rsidR="0011536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6982460</wp:posOffset>
                </wp:positionV>
                <wp:extent cx="619125" cy="169545"/>
                <wp:effectExtent l="17145" t="16510" r="1143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69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B18E" id="Rectangle 3" o:spid="_x0000_s1026" style="position:absolute;margin-left:185.55pt;margin-top:549.8pt;width:48.7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" filled="f" strokecolor="red" strokeweight="1.5pt"/>
            </w:pict>
          </mc:Fallback>
        </mc:AlternateContent>
      </w:r>
      <w:r w:rsidR="0011536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622300</wp:posOffset>
            </wp:positionV>
            <wp:extent cx="7174865" cy="8892540"/>
            <wp:effectExtent l="0" t="0" r="0" b="0"/>
            <wp:wrapSquare wrapText="bothSides"/>
            <wp:docPr id="2" name="圖片 2" descr="111學年度壽高校園配置圖-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學年度壽高校園配置圖-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ADA" w:rsidRPr="00E81ADA" w:rsidSect="00C4705B">
      <w:pgSz w:w="11906" w:h="16838"/>
      <w:pgMar w:top="340" w:right="1191" w:bottom="39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F2" w:rsidRDefault="004737F2" w:rsidP="005C2F7E">
      <w:r>
        <w:separator/>
      </w:r>
    </w:p>
  </w:endnote>
  <w:endnote w:type="continuationSeparator" w:id="0">
    <w:p w:rsidR="004737F2" w:rsidRDefault="004737F2" w:rsidP="005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F2" w:rsidRDefault="004737F2" w:rsidP="005C2F7E">
      <w:r>
        <w:separator/>
      </w:r>
    </w:p>
  </w:footnote>
  <w:footnote w:type="continuationSeparator" w:id="0">
    <w:p w:rsidR="004737F2" w:rsidRDefault="004737F2" w:rsidP="005C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B4"/>
    <w:multiLevelType w:val="hybridMultilevel"/>
    <w:tmpl w:val="F398CBAA"/>
    <w:lvl w:ilvl="0" w:tplc="946EE9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660B5"/>
    <w:multiLevelType w:val="hybridMultilevel"/>
    <w:tmpl w:val="8E5269DA"/>
    <w:lvl w:ilvl="0" w:tplc="65F04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D3FEA"/>
    <w:multiLevelType w:val="hybridMultilevel"/>
    <w:tmpl w:val="63F8BC94"/>
    <w:lvl w:ilvl="0" w:tplc="BDB43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8D6EE0"/>
    <w:multiLevelType w:val="hybridMultilevel"/>
    <w:tmpl w:val="04CA095E"/>
    <w:lvl w:ilvl="0" w:tplc="A6244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6447C5"/>
    <w:multiLevelType w:val="hybridMultilevel"/>
    <w:tmpl w:val="97148A02"/>
    <w:lvl w:ilvl="0" w:tplc="9D8A6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909D7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6" w15:restartNumberingAfterBreak="0">
    <w:nsid w:val="6E421B1C"/>
    <w:multiLevelType w:val="hybridMultilevel"/>
    <w:tmpl w:val="0EDA1434"/>
    <w:lvl w:ilvl="0" w:tplc="32D44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7"/>
    <w:rsid w:val="00003DC3"/>
    <w:rsid w:val="00004BC4"/>
    <w:rsid w:val="00015A5B"/>
    <w:rsid w:val="00020453"/>
    <w:rsid w:val="00050BB4"/>
    <w:rsid w:val="00057FAD"/>
    <w:rsid w:val="00060BF4"/>
    <w:rsid w:val="00071338"/>
    <w:rsid w:val="000753DE"/>
    <w:rsid w:val="00081FFF"/>
    <w:rsid w:val="000979B3"/>
    <w:rsid w:val="000A0521"/>
    <w:rsid w:val="000D23B4"/>
    <w:rsid w:val="000E56B9"/>
    <w:rsid w:val="000F3BDC"/>
    <w:rsid w:val="000F7165"/>
    <w:rsid w:val="0010665C"/>
    <w:rsid w:val="00115364"/>
    <w:rsid w:val="001310AE"/>
    <w:rsid w:val="001328A4"/>
    <w:rsid w:val="00170006"/>
    <w:rsid w:val="00181276"/>
    <w:rsid w:val="00187FFD"/>
    <w:rsid w:val="001A4D7D"/>
    <w:rsid w:val="001D0E94"/>
    <w:rsid w:val="001F52E0"/>
    <w:rsid w:val="001F67EC"/>
    <w:rsid w:val="00232F2C"/>
    <w:rsid w:val="002335DA"/>
    <w:rsid w:val="00271E3B"/>
    <w:rsid w:val="002A5184"/>
    <w:rsid w:val="002B62B7"/>
    <w:rsid w:val="002E0860"/>
    <w:rsid w:val="00304F92"/>
    <w:rsid w:val="003121D5"/>
    <w:rsid w:val="00314A00"/>
    <w:rsid w:val="00327DA8"/>
    <w:rsid w:val="00355E73"/>
    <w:rsid w:val="00370132"/>
    <w:rsid w:val="00376209"/>
    <w:rsid w:val="003827C9"/>
    <w:rsid w:val="003942CD"/>
    <w:rsid w:val="003A6A6D"/>
    <w:rsid w:val="003C3CC8"/>
    <w:rsid w:val="003E0BB5"/>
    <w:rsid w:val="003E2B9E"/>
    <w:rsid w:val="003E3D26"/>
    <w:rsid w:val="003F3C43"/>
    <w:rsid w:val="00400314"/>
    <w:rsid w:val="0040247F"/>
    <w:rsid w:val="00415027"/>
    <w:rsid w:val="004245D1"/>
    <w:rsid w:val="004439C4"/>
    <w:rsid w:val="00466FE1"/>
    <w:rsid w:val="004737F2"/>
    <w:rsid w:val="004751DA"/>
    <w:rsid w:val="00496CB2"/>
    <w:rsid w:val="004A38F7"/>
    <w:rsid w:val="004A7B63"/>
    <w:rsid w:val="004C65E2"/>
    <w:rsid w:val="004D7BA5"/>
    <w:rsid w:val="004E1143"/>
    <w:rsid w:val="004F278A"/>
    <w:rsid w:val="00517243"/>
    <w:rsid w:val="005511B3"/>
    <w:rsid w:val="005644CE"/>
    <w:rsid w:val="005715F1"/>
    <w:rsid w:val="00571F14"/>
    <w:rsid w:val="00576DEE"/>
    <w:rsid w:val="005C2F7E"/>
    <w:rsid w:val="005E30AB"/>
    <w:rsid w:val="005F47C1"/>
    <w:rsid w:val="00611741"/>
    <w:rsid w:val="006212ED"/>
    <w:rsid w:val="00652ACB"/>
    <w:rsid w:val="006802B3"/>
    <w:rsid w:val="00680A73"/>
    <w:rsid w:val="0068609A"/>
    <w:rsid w:val="006878BB"/>
    <w:rsid w:val="006A03A7"/>
    <w:rsid w:val="006A0B98"/>
    <w:rsid w:val="006A45F7"/>
    <w:rsid w:val="006B032B"/>
    <w:rsid w:val="006D240D"/>
    <w:rsid w:val="006E22E9"/>
    <w:rsid w:val="006E6338"/>
    <w:rsid w:val="006F15AC"/>
    <w:rsid w:val="006F3D99"/>
    <w:rsid w:val="007010C5"/>
    <w:rsid w:val="0072515B"/>
    <w:rsid w:val="00727CE1"/>
    <w:rsid w:val="00743339"/>
    <w:rsid w:val="007450F1"/>
    <w:rsid w:val="00761AB6"/>
    <w:rsid w:val="007678D2"/>
    <w:rsid w:val="00787A59"/>
    <w:rsid w:val="0079471C"/>
    <w:rsid w:val="007A1192"/>
    <w:rsid w:val="007A4FAA"/>
    <w:rsid w:val="007C425D"/>
    <w:rsid w:val="007D2E71"/>
    <w:rsid w:val="007E314A"/>
    <w:rsid w:val="007F18E8"/>
    <w:rsid w:val="007F47B7"/>
    <w:rsid w:val="008142E7"/>
    <w:rsid w:val="00824C5C"/>
    <w:rsid w:val="00831117"/>
    <w:rsid w:val="00845476"/>
    <w:rsid w:val="00894975"/>
    <w:rsid w:val="008B7565"/>
    <w:rsid w:val="008D2EC8"/>
    <w:rsid w:val="008D6E4A"/>
    <w:rsid w:val="008E676B"/>
    <w:rsid w:val="008F5642"/>
    <w:rsid w:val="009002EF"/>
    <w:rsid w:val="00964469"/>
    <w:rsid w:val="009650EA"/>
    <w:rsid w:val="00990D0E"/>
    <w:rsid w:val="009A3E36"/>
    <w:rsid w:val="009A5AF7"/>
    <w:rsid w:val="009B728C"/>
    <w:rsid w:val="009E1F53"/>
    <w:rsid w:val="00A1039B"/>
    <w:rsid w:val="00A2616A"/>
    <w:rsid w:val="00A32877"/>
    <w:rsid w:val="00A33B22"/>
    <w:rsid w:val="00A577D8"/>
    <w:rsid w:val="00A64C84"/>
    <w:rsid w:val="00A72C1A"/>
    <w:rsid w:val="00A843F8"/>
    <w:rsid w:val="00A9466A"/>
    <w:rsid w:val="00AB375F"/>
    <w:rsid w:val="00AD079B"/>
    <w:rsid w:val="00AE631F"/>
    <w:rsid w:val="00AE6A44"/>
    <w:rsid w:val="00AF1214"/>
    <w:rsid w:val="00B0200C"/>
    <w:rsid w:val="00B05952"/>
    <w:rsid w:val="00B067CE"/>
    <w:rsid w:val="00B22A88"/>
    <w:rsid w:val="00B250FC"/>
    <w:rsid w:val="00B419E3"/>
    <w:rsid w:val="00B41EB7"/>
    <w:rsid w:val="00B53559"/>
    <w:rsid w:val="00B66276"/>
    <w:rsid w:val="00B86325"/>
    <w:rsid w:val="00B90F0A"/>
    <w:rsid w:val="00B93F73"/>
    <w:rsid w:val="00B97DE8"/>
    <w:rsid w:val="00BC730B"/>
    <w:rsid w:val="00BF2693"/>
    <w:rsid w:val="00C01BE6"/>
    <w:rsid w:val="00C06DA4"/>
    <w:rsid w:val="00C35EE6"/>
    <w:rsid w:val="00C4116A"/>
    <w:rsid w:val="00C4705B"/>
    <w:rsid w:val="00C61B6A"/>
    <w:rsid w:val="00C8069A"/>
    <w:rsid w:val="00C80D10"/>
    <w:rsid w:val="00C82FE3"/>
    <w:rsid w:val="00CA6C9F"/>
    <w:rsid w:val="00CB155F"/>
    <w:rsid w:val="00D12DAA"/>
    <w:rsid w:val="00D22EE5"/>
    <w:rsid w:val="00D2542E"/>
    <w:rsid w:val="00D40C83"/>
    <w:rsid w:val="00D41426"/>
    <w:rsid w:val="00D43C13"/>
    <w:rsid w:val="00D51C28"/>
    <w:rsid w:val="00D577E1"/>
    <w:rsid w:val="00D710D9"/>
    <w:rsid w:val="00D753A3"/>
    <w:rsid w:val="00D805A2"/>
    <w:rsid w:val="00D80F62"/>
    <w:rsid w:val="00DB1EEA"/>
    <w:rsid w:val="00DD71D2"/>
    <w:rsid w:val="00DE3E95"/>
    <w:rsid w:val="00E0235A"/>
    <w:rsid w:val="00E06A38"/>
    <w:rsid w:val="00E21B6A"/>
    <w:rsid w:val="00E36885"/>
    <w:rsid w:val="00E40CD1"/>
    <w:rsid w:val="00E76B81"/>
    <w:rsid w:val="00E81ADA"/>
    <w:rsid w:val="00E9120F"/>
    <w:rsid w:val="00E94CAF"/>
    <w:rsid w:val="00EA3432"/>
    <w:rsid w:val="00EA63CB"/>
    <w:rsid w:val="00EB3022"/>
    <w:rsid w:val="00EC58E4"/>
    <w:rsid w:val="00F33E34"/>
    <w:rsid w:val="00F415C5"/>
    <w:rsid w:val="00F53AA5"/>
    <w:rsid w:val="00F60F8F"/>
    <w:rsid w:val="00F73576"/>
    <w:rsid w:val="00F84E8E"/>
    <w:rsid w:val="00F91128"/>
    <w:rsid w:val="00FA7CF3"/>
    <w:rsid w:val="00FB3532"/>
    <w:rsid w:val="00FE47C1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52DB4-8B2A-4E98-BDA4-C9E1DAB7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28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32877"/>
    <w:rPr>
      <w:color w:val="0000FF"/>
      <w:u w:val="single"/>
    </w:rPr>
  </w:style>
  <w:style w:type="paragraph" w:styleId="a4">
    <w:name w:val="List Paragraph"/>
    <w:basedOn w:val="a"/>
    <w:qFormat/>
    <w:rsid w:val="00A32877"/>
    <w:pPr>
      <w:ind w:leftChars="200" w:left="480"/>
    </w:pPr>
  </w:style>
  <w:style w:type="paragraph" w:customStyle="1" w:styleId="ListParagraph">
    <w:name w:val="List Paragraph"/>
    <w:basedOn w:val="a"/>
    <w:rsid w:val="00A32877"/>
    <w:pPr>
      <w:ind w:leftChars="200" w:left="480"/>
    </w:pPr>
    <w:rPr>
      <w:rFonts w:ascii="Calibri" w:hAnsi="Calibri" w:cs="Calibri"/>
    </w:rPr>
  </w:style>
  <w:style w:type="table" w:styleId="a5">
    <w:name w:val="Table Grid"/>
    <w:basedOn w:val="a1"/>
    <w:rsid w:val="006E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C2F7E"/>
    <w:rPr>
      <w:kern w:val="2"/>
    </w:rPr>
  </w:style>
  <w:style w:type="paragraph" w:styleId="a8">
    <w:name w:val="footer"/>
    <w:basedOn w:val="a"/>
    <w:link w:val="a9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C2F7E"/>
    <w:rPr>
      <w:kern w:val="2"/>
    </w:rPr>
  </w:style>
  <w:style w:type="paragraph" w:styleId="aa">
    <w:name w:val="Balloon Text"/>
    <w:basedOn w:val="a"/>
    <w:link w:val="ab"/>
    <w:rsid w:val="00C35EE6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C35EE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E81AD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">
    <w:name w:val="Body Text Indent 2"/>
    <w:basedOn w:val="a"/>
    <w:link w:val="20"/>
    <w:rsid w:val="00E81ADA"/>
    <w:pPr>
      <w:spacing w:line="400" w:lineRule="exact"/>
      <w:ind w:leftChars="225" w:left="900" w:hangingChars="150" w:hanging="360"/>
    </w:pPr>
  </w:style>
  <w:style w:type="character" w:customStyle="1" w:styleId="20">
    <w:name w:val="本文縮排 2 字元"/>
    <w:link w:val="2"/>
    <w:rsid w:val="00E81ADA"/>
    <w:rPr>
      <w:kern w:val="2"/>
      <w:sz w:val="24"/>
      <w:szCs w:val="24"/>
    </w:rPr>
  </w:style>
  <w:style w:type="character" w:styleId="ac">
    <w:name w:val="Unresolved Mention"/>
    <w:uiPriority w:val="99"/>
    <w:semiHidden/>
    <w:unhideWhenUsed/>
    <w:rsid w:val="005E3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12@mail.hf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9A35-DB99-475E-B571-66BEED66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2885</Characters>
  <Application>Microsoft Office Word</Application>
  <DocSecurity>0</DocSecurity>
  <Lines>24</Lines>
  <Paragraphs>6</Paragraphs>
  <ScaleCrop>false</ScaleCrop>
  <Company>CMT</Company>
  <LinksUpToDate>false</LinksUpToDate>
  <CharactersWithSpaces>3384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mailto:t212@mail.hfjh.tyc.edu.tw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【子計畫1-2】</dc:title>
  <dc:subject/>
  <dc:creator>TestUser</dc:creator>
  <cp:keywords/>
  <cp:lastModifiedBy>user</cp:lastModifiedBy>
  <cp:revision>2</cp:revision>
  <cp:lastPrinted>2023-05-04T03:45:00Z</cp:lastPrinted>
  <dcterms:created xsi:type="dcterms:W3CDTF">2023-05-08T03:05:00Z</dcterms:created>
  <dcterms:modified xsi:type="dcterms:W3CDTF">2023-05-08T03:05:00Z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637193485</vt:i4>
  </property>
</Properties>
</file>