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427" w:rsidRDefault="00CB7427">
      <w:pPr>
        <w:spacing w:line="200" w:lineRule="exact"/>
      </w:pPr>
      <w:bookmarkStart w:id="0" w:name="_GoBack"/>
      <w:bookmarkEnd w:id="0"/>
    </w:p>
    <w:p w:rsidR="00000000" w:rsidRDefault="00F47690">
      <w:pPr>
        <w:sectPr w:rsidR="00000000">
          <w:footerReference w:type="default" r:id="rId6"/>
          <w:pgSz w:w="11906" w:h="16840"/>
          <w:pgMar w:top="0" w:right="0" w:bottom="0" w:left="0" w:header="720" w:footer="720" w:gutter="0"/>
          <w:cols w:space="720"/>
        </w:sectPr>
      </w:pPr>
    </w:p>
    <w:p w:rsidR="00CB7427" w:rsidRDefault="00CB7427">
      <w:pPr>
        <w:spacing w:line="200" w:lineRule="exact"/>
        <w:rPr>
          <w:rFonts w:ascii="標楷體" w:eastAsia="標楷體" w:hAnsi="標楷體"/>
        </w:rPr>
      </w:pPr>
    </w:p>
    <w:p w:rsidR="00000000" w:rsidRDefault="00F47690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B7427" w:rsidRDefault="00CB7427">
      <w:pPr>
        <w:spacing w:line="200" w:lineRule="exact"/>
        <w:rPr>
          <w:rFonts w:ascii="標楷體" w:eastAsia="標楷體" w:hAnsi="標楷體"/>
        </w:rPr>
      </w:pPr>
    </w:p>
    <w:p w:rsidR="00000000" w:rsidRDefault="00F47690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B7427" w:rsidRDefault="00CB7427">
      <w:pPr>
        <w:spacing w:line="200" w:lineRule="exact"/>
        <w:rPr>
          <w:rFonts w:ascii="標楷體" w:eastAsia="標楷體" w:hAnsi="標楷體"/>
        </w:rPr>
      </w:pPr>
    </w:p>
    <w:p w:rsidR="00000000" w:rsidRDefault="00F47690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B7427" w:rsidRDefault="00CB7427">
      <w:pPr>
        <w:spacing w:line="257" w:lineRule="exact"/>
        <w:rPr>
          <w:rFonts w:ascii="標楷體" w:eastAsia="標楷體" w:hAnsi="標楷體"/>
        </w:rPr>
      </w:pPr>
    </w:p>
    <w:p w:rsidR="00000000" w:rsidRDefault="00F47690">
      <w:p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B7427" w:rsidRDefault="00F47690">
      <w:pPr>
        <w:autoSpaceDE w:val="0"/>
        <w:ind w:firstLine="2312"/>
        <w:rPr>
          <w:lang w:eastAsia="zh-TW"/>
        </w:rPr>
      </w:pPr>
      <w:r>
        <w:rPr>
          <w:rFonts w:ascii="標楷體" w:eastAsia="標楷體" w:hAnsi="標楷體"/>
          <w:b/>
          <w:color w:val="000000"/>
          <w:spacing w:val="25"/>
          <w:sz w:val="36"/>
          <w:szCs w:val="36"/>
          <w:lang w:eastAsia="zh-TW"/>
        </w:rPr>
        <w:t>112</w:t>
      </w:r>
      <w:r>
        <w:rPr>
          <w:rFonts w:ascii="標楷體" w:eastAsia="標楷體" w:hAnsi="標楷體"/>
          <w:b/>
          <w:spacing w:val="1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年</w:t>
      </w:r>
      <w:r>
        <w:rPr>
          <w:rFonts w:ascii="標楷體" w:eastAsia="標楷體" w:hAnsi="標楷體" w:cs="新細明體"/>
          <w:b/>
          <w:spacing w:val="14"/>
          <w:sz w:val="36"/>
          <w:szCs w:val="36"/>
          <w:lang w:eastAsia="zh-TW"/>
        </w:rPr>
        <w:t xml:space="preserve"> </w:t>
      </w:r>
      <w:proofErr w:type="gramStart"/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臺</w:t>
      </w:r>
      <w:proofErr w:type="gramEnd"/>
      <w:r>
        <w:rPr>
          <w:rFonts w:ascii="標楷體" w:eastAsia="標楷體" w:hAnsi="標楷體" w:cs="新細明體"/>
          <w:b/>
          <w:spacing w:val="14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灣</w:t>
      </w:r>
      <w:r>
        <w:rPr>
          <w:rFonts w:ascii="標楷體" w:eastAsia="標楷體" w:hAnsi="標楷體" w:cs="新細明體"/>
          <w:b/>
          <w:spacing w:val="13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史</w:t>
      </w:r>
      <w:r>
        <w:rPr>
          <w:rFonts w:ascii="標楷體" w:eastAsia="標楷體" w:hAnsi="標楷體" w:cs="新細明體"/>
          <w:b/>
          <w:spacing w:val="13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蹟</w:t>
      </w:r>
      <w:r>
        <w:rPr>
          <w:rFonts w:ascii="標楷體" w:eastAsia="標楷體" w:hAnsi="標楷體" w:cs="新細明體"/>
          <w:b/>
          <w:spacing w:val="13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研</w:t>
      </w:r>
      <w:r>
        <w:rPr>
          <w:rFonts w:ascii="標楷體" w:eastAsia="標楷體" w:hAnsi="標楷體" w:cs="新細明體"/>
          <w:b/>
          <w:spacing w:val="14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習</w:t>
      </w:r>
      <w:r>
        <w:rPr>
          <w:rFonts w:ascii="標楷體" w:eastAsia="標楷體" w:hAnsi="標楷體" w:cs="新細明體"/>
          <w:b/>
          <w:spacing w:val="13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會</w:t>
      </w:r>
      <w:r>
        <w:rPr>
          <w:rFonts w:ascii="標楷體" w:eastAsia="標楷體" w:hAnsi="標楷體" w:cs="新細明體"/>
          <w:b/>
          <w:spacing w:val="13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1"/>
          <w:sz w:val="36"/>
          <w:szCs w:val="36"/>
          <w:lang w:eastAsia="zh-TW"/>
        </w:rPr>
        <w:t>簡</w:t>
      </w:r>
      <w:r>
        <w:rPr>
          <w:rFonts w:ascii="標楷體" w:eastAsia="標楷體" w:hAnsi="標楷體" w:cs="新細明體"/>
          <w:b/>
          <w:spacing w:val="14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/>
          <w:b/>
          <w:color w:val="000000"/>
          <w:spacing w:val="52"/>
          <w:sz w:val="36"/>
          <w:szCs w:val="36"/>
          <w:lang w:eastAsia="zh-TW"/>
        </w:rPr>
        <w:t>章</w:t>
      </w:r>
    </w:p>
    <w:p w:rsidR="00000000" w:rsidRDefault="00F47690">
      <w:pPr>
        <w:rPr>
          <w:lang w:eastAsia="zh-TW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B7427" w:rsidRDefault="00CB7427">
      <w:pPr>
        <w:spacing w:line="200" w:lineRule="exact"/>
        <w:rPr>
          <w:rFonts w:ascii="標楷體" w:eastAsia="標楷體" w:hAnsi="標楷體"/>
          <w:lang w:eastAsia="zh-TW"/>
        </w:rPr>
      </w:pPr>
    </w:p>
    <w:p w:rsidR="00000000" w:rsidRDefault="00F47690">
      <w:pPr>
        <w:rPr>
          <w:lang w:eastAsia="zh-TW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B7427" w:rsidRDefault="00CB7427">
      <w:pPr>
        <w:spacing w:line="318" w:lineRule="exact"/>
        <w:rPr>
          <w:rFonts w:ascii="標楷體" w:eastAsia="標楷體" w:hAnsi="標楷體"/>
          <w:lang w:eastAsia="zh-TW"/>
        </w:rPr>
      </w:pPr>
    </w:p>
    <w:p w:rsidR="00000000" w:rsidRDefault="00F47690">
      <w:pPr>
        <w:rPr>
          <w:lang w:eastAsia="zh-TW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B7427" w:rsidRDefault="00F47690">
      <w:pPr>
        <w:autoSpaceDE w:val="0"/>
        <w:spacing w:line="288" w:lineRule="auto"/>
        <w:ind w:left="1560" w:right="846" w:hanging="655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一、活動宗旨：為探討臺灣歷史文化、薪傳及紮根學子，訂於</w:t>
      </w:r>
      <w:r>
        <w:rPr>
          <w:rFonts w:ascii="標楷體" w:eastAsia="標楷體" w:hAnsi="標楷體" w:cs="新細明體"/>
          <w:spacing w:val="1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112</w:t>
      </w:r>
      <w:r>
        <w:rPr>
          <w:rFonts w:ascii="標楷體" w:eastAsia="標楷體" w:hAnsi="標楷體"/>
          <w:spacing w:val="1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年</w:t>
      </w:r>
      <w:r>
        <w:rPr>
          <w:rFonts w:ascii="標楷體" w:eastAsia="標楷體" w:hAnsi="標楷體" w:cs="新細明體"/>
          <w:spacing w:val="1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8</w:t>
      </w:r>
      <w:r>
        <w:rPr>
          <w:rFonts w:ascii="標楷體" w:eastAsia="標楷體" w:hAnsi="標楷體"/>
          <w:spacing w:val="1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14"/>
          <w:sz w:val="30"/>
          <w:szCs w:val="30"/>
          <w:lang w:eastAsia="zh-TW"/>
        </w:rPr>
        <w:t xml:space="preserve"> 7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pacing w:val="-5"/>
          <w:sz w:val="30"/>
          <w:szCs w:val="30"/>
          <w:lang w:eastAsia="zh-TW"/>
        </w:rPr>
        <w:t>~10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日於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臺大校友會館辦理「</w:t>
      </w:r>
      <w:r>
        <w:rPr>
          <w:rFonts w:ascii="標楷體" w:eastAsia="標楷體" w:hAnsi="標楷體"/>
          <w:color w:val="000000"/>
          <w:spacing w:val="-7"/>
          <w:sz w:val="30"/>
          <w:szCs w:val="30"/>
          <w:lang w:eastAsia="zh-TW"/>
        </w:rPr>
        <w:t>1</w:t>
      </w:r>
      <w:r>
        <w:rPr>
          <w:rFonts w:ascii="標楷體" w:eastAsia="標楷體" w:hAnsi="標楷體"/>
          <w:color w:val="000000"/>
          <w:spacing w:val="-4"/>
          <w:sz w:val="30"/>
          <w:szCs w:val="30"/>
          <w:lang w:eastAsia="zh-TW"/>
        </w:rPr>
        <w:t>12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年臺灣史蹟研習會</w:t>
      </w:r>
      <w:r>
        <w:rPr>
          <w:rFonts w:ascii="標楷體" w:eastAsia="標楷體" w:hAnsi="標楷體" w:cs="新細明體"/>
          <w:color w:val="000000"/>
          <w:spacing w:val="-12"/>
          <w:sz w:val="30"/>
          <w:szCs w:val="30"/>
          <w:lang w:eastAsia="zh-TW"/>
        </w:rPr>
        <w:t>」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，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邀請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重量級學者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講座，探索城市歷史的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變遷。</w:t>
      </w:r>
    </w:p>
    <w:p w:rsidR="00CB7427" w:rsidRDefault="00F47690">
      <w:pPr>
        <w:autoSpaceDE w:val="0"/>
        <w:spacing w:before="21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指導單位：臺北市政府文化局</w:t>
      </w:r>
    </w:p>
    <w:p w:rsidR="00CB7427" w:rsidRDefault="00CB7427">
      <w:pPr>
        <w:spacing w:line="90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三、</w:t>
      </w:r>
      <w:r>
        <w:rPr>
          <w:rFonts w:ascii="標楷體" w:eastAsia="標楷體" w:hAnsi="標楷體" w:cs="新細明體"/>
          <w:spacing w:val="-2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主辦單位：臺北市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立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文獻館</w:t>
      </w:r>
    </w:p>
    <w:p w:rsidR="00CB7427" w:rsidRDefault="00F47690">
      <w:pPr>
        <w:autoSpaceDE w:val="0"/>
        <w:spacing w:before="65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四、</w:t>
      </w:r>
      <w:r>
        <w:rPr>
          <w:rFonts w:ascii="標楷體" w:eastAsia="標楷體" w:hAnsi="標楷體" w:cs="新細明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研習時間：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112</w:t>
      </w:r>
      <w:r>
        <w:rPr>
          <w:rFonts w:ascii="標楷體" w:eastAsia="標楷體" w:hAnsi="標楷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年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8</w:t>
      </w:r>
      <w:r>
        <w:rPr>
          <w:rFonts w:ascii="標楷體" w:eastAsia="標楷體" w:hAnsi="標楷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5"/>
          <w:sz w:val="30"/>
          <w:szCs w:val="30"/>
          <w:lang w:eastAsia="zh-TW"/>
        </w:rPr>
        <w:t xml:space="preserve"> 7</w:t>
      </w:r>
      <w:r>
        <w:rPr>
          <w:rFonts w:ascii="標楷體" w:eastAsia="標楷體" w:hAnsi="標楷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proofErr w:type="gramStart"/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一</w:t>
      </w:r>
      <w:proofErr w:type="gramEnd"/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至</w:t>
      </w:r>
      <w:r>
        <w:rPr>
          <w:rFonts w:ascii="標楷體" w:eastAsia="標楷體" w:hAnsi="標楷體" w:cs="新細明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8</w:t>
      </w:r>
      <w:r>
        <w:rPr>
          <w:rFonts w:ascii="標楷體" w:eastAsia="標楷體" w:hAnsi="標楷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10</w:t>
      </w:r>
      <w:r>
        <w:rPr>
          <w:rFonts w:ascii="標楷體" w:eastAsia="標楷體" w:hAnsi="標楷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四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</w:p>
    <w:p w:rsidR="00CB7427" w:rsidRDefault="00CB7427">
      <w:pPr>
        <w:spacing w:line="114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五、</w:t>
      </w:r>
      <w:r>
        <w:rPr>
          <w:rFonts w:ascii="標楷體" w:eastAsia="標楷體" w:hAnsi="標楷體" w:cs="新細明體"/>
          <w:spacing w:val="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研習地點：臺大校友會館</w:t>
      </w:r>
      <w:r>
        <w:rPr>
          <w:rFonts w:ascii="標楷體" w:eastAsia="標楷體" w:hAnsi="標楷體" w:cs="新細明體"/>
          <w:spacing w:val="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4</w:t>
      </w:r>
      <w:r>
        <w:rPr>
          <w:rFonts w:ascii="標楷體" w:eastAsia="標楷體" w:hAnsi="標楷體" w:cs="新細明體"/>
          <w:spacing w:val="8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樓（臺北市濟南路一段</w:t>
      </w:r>
      <w:r>
        <w:rPr>
          <w:rFonts w:ascii="標楷體" w:eastAsia="標楷體" w:hAnsi="標楷體" w:cs="新細明體"/>
          <w:spacing w:val="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2-1</w:t>
      </w:r>
      <w:r>
        <w:rPr>
          <w:rFonts w:ascii="標楷體" w:eastAsia="標楷體" w:hAnsi="標楷體" w:cs="新細明體"/>
          <w:spacing w:val="8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號</w:t>
      </w:r>
      <w:r>
        <w:rPr>
          <w:rFonts w:ascii="標楷體" w:eastAsia="標楷體" w:hAnsi="標楷體" w:cs="新細明體"/>
          <w:spacing w:val="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4</w:t>
      </w:r>
      <w:r>
        <w:rPr>
          <w:rFonts w:ascii="標楷體" w:eastAsia="標楷體" w:hAnsi="標楷體" w:cs="新細明體"/>
          <w:spacing w:val="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樓）</w:t>
      </w:r>
    </w:p>
    <w:p w:rsidR="00CB7427" w:rsidRDefault="00CB7427">
      <w:pPr>
        <w:spacing w:line="90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六、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參加對象：</w:t>
      </w:r>
    </w:p>
    <w:p w:rsidR="00CB7427" w:rsidRDefault="00F47690">
      <w:pPr>
        <w:autoSpaceDE w:val="0"/>
        <w:spacing w:before="65"/>
        <w:ind w:left="1651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proofErr w:type="gramStart"/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一</w:t>
      </w:r>
      <w:proofErr w:type="gramEnd"/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6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公私立高中、國中、小學教師</w:t>
      </w:r>
    </w:p>
    <w:p w:rsidR="00CB7427" w:rsidRDefault="00CB7427">
      <w:pPr>
        <w:spacing w:line="90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1651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6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歷史人文、文化資產相關系所師生</w:t>
      </w:r>
    </w:p>
    <w:p w:rsidR="00CB7427" w:rsidRDefault="00CB7427">
      <w:pPr>
        <w:spacing w:line="90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1651"/>
        <w:rPr>
          <w:lang w:eastAsia="zh-TW"/>
        </w:rPr>
      </w:pPr>
      <w:r>
        <w:rPr>
          <w:rFonts w:ascii="標楷體" w:eastAsia="標楷體" w:hAnsi="標楷體"/>
          <w:color w:val="000000"/>
          <w:spacing w:val="3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pacing w:val="3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48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關注在地文化、生活記憶保存及推廣之社會人士</w:t>
      </w:r>
      <w:r>
        <w:rPr>
          <w:rFonts w:ascii="標楷體" w:eastAsia="標楷體" w:hAnsi="標楷體"/>
          <w:color w:val="000000"/>
          <w:spacing w:val="15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9"/>
          <w:sz w:val="30"/>
          <w:szCs w:val="30"/>
          <w:lang w:eastAsia="zh-TW"/>
        </w:rPr>
        <w:t>以文史工作者優</w:t>
      </w:r>
    </w:p>
    <w:p w:rsidR="00CB7427" w:rsidRDefault="00CB7427">
      <w:pPr>
        <w:spacing w:line="114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2270"/>
        <w:rPr>
          <w:lang w:eastAsia="zh-TW"/>
        </w:rPr>
      </w:pPr>
      <w:r>
        <w:rPr>
          <w:rFonts w:ascii="標楷體" w:eastAsia="標楷體" w:hAnsi="標楷體" w:cs="新細明體"/>
          <w:color w:val="000000"/>
          <w:spacing w:val="-14"/>
          <w:sz w:val="30"/>
          <w:szCs w:val="30"/>
          <w:lang w:eastAsia="zh-TW"/>
        </w:rPr>
        <w:t>先，館方保有審核權</w:t>
      </w:r>
      <w:proofErr w:type="gramStart"/>
      <w:r>
        <w:rPr>
          <w:rFonts w:ascii="標楷體" w:eastAsia="標楷體" w:hAnsi="標楷體" w:cs="新細明體"/>
          <w:color w:val="000000"/>
          <w:spacing w:val="-14"/>
          <w:sz w:val="30"/>
          <w:szCs w:val="30"/>
          <w:lang w:eastAsia="zh-TW"/>
        </w:rPr>
        <w:t>）</w:t>
      </w:r>
      <w:proofErr w:type="gramEnd"/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。</w:t>
      </w:r>
    </w:p>
    <w:p w:rsidR="00CB7427" w:rsidRDefault="00F47690">
      <w:pPr>
        <w:autoSpaceDE w:val="0"/>
        <w:spacing w:before="65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七、</w:t>
      </w:r>
      <w:r>
        <w:rPr>
          <w:rFonts w:ascii="標楷體" w:eastAsia="標楷體" w:hAnsi="標楷體" w:cs="新細明體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參加人數：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80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名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錄取名額有限，以未參加過本研習會者為優先。依資格</w:t>
      </w:r>
    </w:p>
    <w:p w:rsidR="00CB7427" w:rsidRDefault="00CB7427">
      <w:pPr>
        <w:spacing w:line="90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1560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及收件時間為錄取依據。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</w:p>
    <w:p w:rsidR="00CB7427" w:rsidRDefault="00CB7427">
      <w:pPr>
        <w:spacing w:line="114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八、</w:t>
      </w:r>
      <w:r>
        <w:rPr>
          <w:rFonts w:ascii="標楷體" w:eastAsia="標楷體" w:hAnsi="標楷體" w:cs="新細明體"/>
          <w:spacing w:val="-2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研習費用：本研習會全程免費，惟交通、住宿學員自理</w:t>
      </w:r>
      <w:r>
        <w:rPr>
          <w:rFonts w:ascii="標楷體" w:eastAsia="標楷體" w:hAnsi="標楷體" w:cs="新細明體"/>
          <w:color w:val="000000"/>
          <w:spacing w:val="-20"/>
          <w:sz w:val="30"/>
          <w:szCs w:val="30"/>
          <w:lang w:eastAsia="zh-TW"/>
        </w:rPr>
        <w:t>。</w:t>
      </w:r>
      <w:r>
        <w:rPr>
          <w:rFonts w:ascii="標楷體" w:eastAsia="標楷體" w:hAnsi="標楷體" w:cs="新細明體"/>
          <w:color w:val="000000"/>
          <w:spacing w:val="-9"/>
          <w:sz w:val="30"/>
          <w:szCs w:val="30"/>
          <w:lang w:eastAsia="zh-TW"/>
        </w:rPr>
        <w:t>為有效運用資源，</w:t>
      </w:r>
    </w:p>
    <w:p w:rsidR="00CB7427" w:rsidRDefault="00F47690">
      <w:pPr>
        <w:autoSpaceDE w:val="0"/>
        <w:spacing w:before="65"/>
        <w:ind w:left="1560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減少報名後無故缺席之情形，參加學員須繳交保證金</w:t>
      </w:r>
      <w:r>
        <w:rPr>
          <w:rFonts w:ascii="標楷體" w:eastAsia="標楷體" w:hAnsi="標楷體" w:cs="新細明體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1,000</w:t>
      </w:r>
      <w:r>
        <w:rPr>
          <w:rFonts w:ascii="標楷體" w:eastAsia="標楷體" w:hAnsi="標楷體"/>
          <w:spacing w:val="-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元。</w:t>
      </w:r>
    </w:p>
    <w:p w:rsidR="00CB7427" w:rsidRDefault="00CB7427">
      <w:pPr>
        <w:spacing w:line="114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九、</w:t>
      </w:r>
      <w:r>
        <w:rPr>
          <w:rFonts w:ascii="標楷體" w:eastAsia="標楷體" w:hAnsi="標楷體" w:cs="新細明體"/>
          <w:spacing w:val="-2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報名方式：</w:t>
      </w:r>
    </w:p>
    <w:p w:rsidR="00CB7427" w:rsidRDefault="00F47690">
      <w:pPr>
        <w:autoSpaceDE w:val="0"/>
        <w:spacing w:before="65" w:line="288" w:lineRule="auto"/>
        <w:ind w:left="1200" w:right="770" w:firstLine="298"/>
        <w:rPr>
          <w:lang w:eastAsia="zh-TW"/>
        </w:rPr>
      </w:pPr>
      <w:r>
        <w:rPr>
          <w:rFonts w:ascii="標楷體" w:eastAsia="標楷體" w:hAnsi="標楷體"/>
          <w:color w:val="000000"/>
          <w:spacing w:val="-2"/>
          <w:sz w:val="30"/>
          <w:szCs w:val="30"/>
          <w:lang w:eastAsia="zh-TW"/>
        </w:rPr>
        <w:t>(</w:t>
      </w:r>
      <w:proofErr w:type="gramStart"/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一</w:t>
      </w:r>
      <w:proofErr w:type="gramEnd"/>
      <w:r>
        <w:rPr>
          <w:rFonts w:ascii="標楷體" w:eastAsia="標楷體" w:hAnsi="標楷體"/>
          <w:color w:val="000000"/>
          <w:spacing w:val="-2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活動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詳情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與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報名表下載</w:t>
      </w:r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，請洽本</w:t>
      </w:r>
      <w:proofErr w:type="gramStart"/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館</w:t>
      </w:r>
      <w:r>
        <w:rPr>
          <w:rFonts w:ascii="標楷體" w:eastAsia="標楷體" w:hAnsi="標楷體" w:cs="新細明體"/>
          <w:color w:val="000000"/>
          <w:spacing w:val="-7"/>
          <w:sz w:val="30"/>
          <w:szCs w:val="30"/>
          <w:lang w:eastAsia="zh-TW"/>
        </w:rPr>
        <w:t>官</w:t>
      </w:r>
      <w:proofErr w:type="gramEnd"/>
      <w:r>
        <w:rPr>
          <w:rFonts w:ascii="標楷體" w:eastAsia="標楷體" w:hAnsi="標楷體" w:cs="新細明體"/>
          <w:color w:val="000000"/>
          <w:spacing w:val="-8"/>
          <w:sz w:val="30"/>
          <w:szCs w:val="30"/>
          <w:lang w:eastAsia="zh-TW"/>
        </w:rPr>
        <w:t>網：</w:t>
      </w:r>
    </w:p>
    <w:p w:rsidR="00CB7427" w:rsidRDefault="00F47690">
      <w:pPr>
        <w:autoSpaceDE w:val="0"/>
        <w:spacing w:before="65" w:line="288" w:lineRule="auto"/>
        <w:ind w:left="1200" w:right="770" w:firstLine="900"/>
      </w:pPr>
      <w:hyperlink r:id="rId7" w:history="1">
        <w:r>
          <w:rPr>
            <w:rStyle w:val="a3"/>
            <w:rFonts w:ascii="標楷體" w:eastAsia="標楷體" w:hAnsi="標楷體"/>
            <w:color w:val="auto"/>
            <w:spacing w:val="-3"/>
            <w:sz w:val="30"/>
            <w:szCs w:val="30"/>
            <w:lang w:eastAsia="zh-TW"/>
          </w:rPr>
          <w:t>https://www.chr.gov.taipei/</w:t>
        </w:r>
      </w:hyperlink>
    </w:p>
    <w:p w:rsidR="00CB7427" w:rsidRDefault="00F47690">
      <w:pPr>
        <w:autoSpaceDE w:val="0"/>
        <w:spacing w:before="65" w:line="288" w:lineRule="auto"/>
        <w:ind w:right="770" w:firstLine="1500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proofErr w:type="gramStart"/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採</w:t>
      </w:r>
      <w:proofErr w:type="gramEnd"/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通訊報名者，請於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5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31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前將報名表填妥後，電郵聯</w:t>
      </w:r>
      <w:r>
        <w:rPr>
          <w:rFonts w:ascii="標楷體" w:eastAsia="標楷體" w:hAnsi="標楷體" w:cs="新細明體"/>
          <w:color w:val="000000"/>
          <w:spacing w:val="-18"/>
          <w:sz w:val="30"/>
          <w:szCs w:val="30"/>
          <w:lang w:eastAsia="zh-TW"/>
        </w:rPr>
        <w:t>絡人</w:t>
      </w:r>
      <w:r>
        <w:rPr>
          <w:rFonts w:ascii="標楷體" w:eastAsia="標楷體" w:hAnsi="標楷體" w:cs="新細明體"/>
          <w:color w:val="000000"/>
          <w:spacing w:val="-19"/>
          <w:sz w:val="30"/>
          <w:szCs w:val="30"/>
          <w:lang w:eastAsia="zh-TW"/>
        </w:rPr>
        <w:t>：</w:t>
      </w:r>
    </w:p>
    <w:p w:rsidR="00CB7427" w:rsidRDefault="00F47690">
      <w:pPr>
        <w:autoSpaceDE w:val="0"/>
        <w:spacing w:before="65" w:line="288" w:lineRule="auto"/>
        <w:ind w:right="770" w:firstLine="1967"/>
      </w:pPr>
      <w:r>
        <w:rPr>
          <w:rFonts w:ascii="標楷體" w:eastAsia="標楷體" w:hAnsi="標楷體" w:cs="新細明體"/>
          <w:color w:val="000000"/>
          <w:spacing w:val="-19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19"/>
          <w:sz w:val="30"/>
          <w:szCs w:val="30"/>
          <w:lang w:eastAsia="zh-TW"/>
        </w:rPr>
        <w:t>吳小姐</w:t>
      </w:r>
      <w:r>
        <w:rPr>
          <w:rFonts w:ascii="標楷體" w:eastAsia="標楷體" w:hAnsi="標楷體" w:cs="新細明體"/>
          <w:color w:val="000000"/>
          <w:spacing w:val="-17"/>
          <w:sz w:val="30"/>
          <w:szCs w:val="30"/>
          <w:lang w:eastAsia="zh-TW"/>
        </w:rPr>
        <w:t>，</w:t>
      </w:r>
      <w:r>
        <w:rPr>
          <w:rFonts w:ascii="標楷體" w:eastAsia="標楷體" w:hAnsi="標楷體" w:cs="新細明體"/>
          <w:color w:val="000000"/>
          <w:spacing w:val="-18"/>
          <w:sz w:val="30"/>
          <w:szCs w:val="30"/>
          <w:lang w:eastAsia="zh-TW"/>
        </w:rPr>
        <w:t>逾期恕不受理</w:t>
      </w:r>
      <w:r>
        <w:rPr>
          <w:rFonts w:ascii="標楷體" w:eastAsia="標楷體" w:hAnsi="標楷體" w:cs="新細明體"/>
          <w:color w:val="000000"/>
          <w:spacing w:val="-21"/>
          <w:sz w:val="30"/>
          <w:szCs w:val="30"/>
          <w:lang w:eastAsia="zh-TW"/>
        </w:rPr>
        <w:t>，</w:t>
      </w:r>
      <w:r>
        <w:rPr>
          <w:rFonts w:ascii="標楷體" w:eastAsia="標楷體" w:hAnsi="標楷體" w:cs="新細明體"/>
          <w:color w:val="000000"/>
          <w:spacing w:val="-19"/>
          <w:sz w:val="30"/>
          <w:szCs w:val="30"/>
          <w:lang w:eastAsia="zh-TW"/>
        </w:rPr>
        <w:t>電子</w:t>
      </w:r>
      <w:r>
        <w:rPr>
          <w:rFonts w:ascii="標楷體" w:eastAsia="標楷體" w:hAnsi="標楷體" w:cs="新細明體"/>
          <w:color w:val="000000"/>
          <w:spacing w:val="-18"/>
          <w:sz w:val="30"/>
          <w:szCs w:val="30"/>
          <w:lang w:eastAsia="zh-TW"/>
        </w:rPr>
        <w:t>郵件</w:t>
      </w:r>
      <w:r>
        <w:rPr>
          <w:rFonts w:ascii="標楷體" w:eastAsia="標楷體" w:hAnsi="標楷體" w:cs="新細明體"/>
          <w:color w:val="000000"/>
          <w:spacing w:val="-19"/>
          <w:sz w:val="30"/>
          <w:szCs w:val="30"/>
          <w:lang w:eastAsia="zh-TW"/>
        </w:rPr>
        <w:t>：</w:t>
      </w:r>
      <w:hyperlink r:id="rId8" w:history="1">
        <w:r>
          <w:rPr>
            <w:rStyle w:val="a3"/>
            <w:rFonts w:ascii="標楷體" w:eastAsia="標楷體" w:hAnsi="標楷體"/>
            <w:color w:val="auto"/>
            <w:spacing w:val="-8"/>
            <w:sz w:val="30"/>
            <w:szCs w:val="30"/>
            <w:lang w:eastAsia="zh-TW"/>
          </w:rPr>
          <w:t>bt-10025@gov.taipei</w:t>
        </w:r>
      </w:hyperlink>
    </w:p>
    <w:p w:rsidR="00CB7427" w:rsidRDefault="00F47690">
      <w:pPr>
        <w:autoSpaceDE w:val="0"/>
        <w:spacing w:before="65" w:line="288" w:lineRule="auto"/>
        <w:ind w:right="770" w:firstLine="1500"/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報名網址：</w:t>
      </w:r>
      <w:r>
        <w:rPr>
          <w:rFonts w:ascii="標楷體" w:eastAsia="標楷體" w:hAnsi="標楷體"/>
          <w:sz w:val="30"/>
          <w:szCs w:val="30"/>
          <w:u w:val="single"/>
        </w:rPr>
        <w:t>https://forms.gle/x8Q81kucsF6e8esk9</w:t>
      </w:r>
    </w:p>
    <w:p w:rsidR="00CB7427" w:rsidRDefault="00F47690">
      <w:pPr>
        <w:autoSpaceDE w:val="0"/>
        <w:spacing w:before="65" w:line="288" w:lineRule="auto"/>
        <w:ind w:right="770" w:firstLine="1500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 xml:space="preserve">   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報名截止日期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5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31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。</w:t>
      </w:r>
    </w:p>
    <w:p w:rsidR="00CB7427" w:rsidRDefault="00F47690">
      <w:pPr>
        <w:autoSpaceDE w:val="0"/>
        <w:spacing w:before="1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十、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錄取通知：錄取名單、備取名單預計於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6</w:t>
      </w:r>
      <w:r>
        <w:rPr>
          <w:rFonts w:ascii="標楷體" w:eastAsia="標楷體" w:hAnsi="標楷體"/>
          <w:spacing w:val="-5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12</w:t>
      </w:r>
      <w:r>
        <w:rPr>
          <w:rFonts w:ascii="標楷體" w:eastAsia="標楷體" w:hAnsi="標楷體"/>
          <w:spacing w:val="-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proofErr w:type="gramStart"/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一</w:t>
      </w:r>
      <w:proofErr w:type="gramEnd"/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公布於本</w:t>
      </w:r>
      <w:proofErr w:type="gramStart"/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館官</w:t>
      </w:r>
      <w:proofErr w:type="gramEnd"/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網，</w:t>
      </w:r>
    </w:p>
    <w:p w:rsidR="00CB7427" w:rsidRDefault="00F47690">
      <w:pPr>
        <w:autoSpaceDE w:val="0"/>
        <w:spacing w:before="1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 xml:space="preserve">     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請自行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上網查詢。</w:t>
      </w:r>
    </w:p>
    <w:p w:rsidR="00CB7427" w:rsidRDefault="00F47690">
      <w:pPr>
        <w:autoSpaceDE w:val="0"/>
        <w:spacing w:before="65"/>
        <w:ind w:left="904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十一、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繳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/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退保證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金：</w:t>
      </w:r>
    </w:p>
    <w:p w:rsidR="00CB7427" w:rsidRDefault="00CB7427">
      <w:pPr>
        <w:spacing w:line="90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1651"/>
        <w:rPr>
          <w:lang w:eastAsia="zh-TW"/>
        </w:rPr>
      </w:pPr>
      <w:r>
        <w:rPr>
          <w:rFonts w:ascii="標楷體" w:eastAsia="標楷體" w:hAnsi="標楷體"/>
          <w:color w:val="000000"/>
          <w:spacing w:val="-3"/>
          <w:sz w:val="30"/>
          <w:szCs w:val="30"/>
          <w:lang w:eastAsia="zh-TW"/>
        </w:rPr>
        <w:t>(</w:t>
      </w:r>
      <w:proofErr w:type="gramStart"/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一</w:t>
      </w:r>
      <w:proofErr w:type="gramEnd"/>
      <w:r>
        <w:rPr>
          <w:rFonts w:ascii="標楷體" w:eastAsia="標楷體" w:hAnsi="標楷體"/>
          <w:color w:val="000000"/>
          <w:spacing w:val="-4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以電子郵件通知錄取者，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於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 xml:space="preserve"> 6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 xml:space="preserve"> 20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日</w:t>
      </w:r>
      <w:r>
        <w:rPr>
          <w:rFonts w:ascii="標楷體" w:eastAsia="標楷體" w:hAnsi="標楷體" w:cs="新細明體"/>
          <w:color w:val="000000"/>
          <w:spacing w:val="-11"/>
          <w:sz w:val="30"/>
          <w:szCs w:val="30"/>
          <w:lang w:eastAsia="zh-TW"/>
        </w:rPr>
        <w:t>（二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）前完成繳交保證金</w:t>
      </w:r>
      <w:r>
        <w:rPr>
          <w:rFonts w:ascii="標楷體" w:eastAsia="標楷體" w:hAnsi="標楷體" w:cs="新細明體"/>
          <w:spacing w:val="-3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pacing w:val="-5"/>
          <w:sz w:val="30"/>
          <w:szCs w:val="30"/>
          <w:lang w:eastAsia="zh-TW"/>
        </w:rPr>
        <w:t>1,000</w:t>
      </w:r>
    </w:p>
    <w:p w:rsidR="00CB7427" w:rsidRDefault="00CB7427">
      <w:pPr>
        <w:autoSpaceDE w:val="0"/>
        <w:ind w:left="2412"/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</w:pPr>
    </w:p>
    <w:p w:rsidR="00CB7427" w:rsidRDefault="00F47690">
      <w:pPr>
        <w:autoSpaceDE w:val="0"/>
        <w:ind w:left="2412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lastRenderedPageBreak/>
        <w:t>元之匯款作業，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逾期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未繳視同放棄，由備取人員遞補。</w:t>
      </w:r>
    </w:p>
    <w:p w:rsidR="00CB7427" w:rsidRDefault="00CB7427">
      <w:pPr>
        <w:autoSpaceDE w:val="0"/>
        <w:spacing w:before="65"/>
        <w:ind w:left="1651"/>
        <w:rPr>
          <w:rFonts w:ascii="標楷體" w:eastAsia="標楷體" w:hAnsi="標楷體"/>
          <w:color w:val="000000"/>
          <w:sz w:val="30"/>
          <w:szCs w:val="30"/>
          <w:lang w:eastAsia="zh-TW"/>
        </w:rPr>
      </w:pPr>
    </w:p>
    <w:p w:rsidR="00CB7427" w:rsidRDefault="00F47690">
      <w:pPr>
        <w:autoSpaceDE w:val="0"/>
        <w:spacing w:before="65"/>
        <w:ind w:left="1651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全程出席達</w:t>
      </w:r>
      <w:r>
        <w:rPr>
          <w:rFonts w:ascii="標楷體" w:eastAsia="標楷體" w:hAnsi="標楷體" w:cs="新細明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80%(16</w:t>
      </w:r>
      <w:r>
        <w:rPr>
          <w:rFonts w:ascii="標楷體" w:eastAsia="標楷體" w:hAnsi="標楷體"/>
          <w:spacing w:val="-6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小時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者，保證金結業後退還。未達時數者，保</w:t>
      </w:r>
    </w:p>
    <w:p w:rsidR="00CB7427" w:rsidRDefault="00CB7427">
      <w:pPr>
        <w:spacing w:line="114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2412"/>
        <w:rPr>
          <w:lang w:eastAsia="zh-TW"/>
        </w:rPr>
      </w:pP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證金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將不予退還並繳交市庫。</w:t>
      </w:r>
    </w:p>
    <w:p w:rsidR="00CB7427" w:rsidRDefault="00CB7427">
      <w:pPr>
        <w:autoSpaceDE w:val="0"/>
        <w:ind w:left="2412"/>
        <w:rPr>
          <w:rFonts w:ascii="標楷體" w:eastAsia="標楷體" w:hAnsi="標楷體"/>
          <w:lang w:eastAsia="zh-TW"/>
        </w:rPr>
      </w:pPr>
    </w:p>
    <w:p w:rsidR="00000000" w:rsidRDefault="00F47690">
      <w:pPr>
        <w:rPr>
          <w:lang w:eastAsia="zh-TW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/>
        </w:sectPr>
      </w:pPr>
    </w:p>
    <w:p w:rsidR="00CB7427" w:rsidRDefault="00F47690">
      <w:pPr>
        <w:autoSpaceDE w:val="0"/>
        <w:spacing w:line="288" w:lineRule="auto"/>
        <w:ind w:left="2412" w:right="846" w:hanging="760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/>
          <w:spacing w:val="-10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報名並已經繳交保證金者，如因故未能參加，除有正當理由並經本</w:t>
      </w:r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館同意，否則保證金概不退還，</w:t>
      </w:r>
      <w:proofErr w:type="gramStart"/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逕</w:t>
      </w:r>
      <w:proofErr w:type="gramEnd"/>
      <w:r>
        <w:rPr>
          <w:rFonts w:ascii="標楷體" w:eastAsia="標楷體" w:hAnsi="標楷體" w:cs="新細明體"/>
          <w:color w:val="000000"/>
          <w:spacing w:val="-10"/>
          <w:sz w:val="30"/>
          <w:szCs w:val="30"/>
          <w:lang w:eastAsia="zh-TW"/>
        </w:rPr>
        <w:t>予繳交市庫；申請退費者需於</w:t>
      </w:r>
      <w:r>
        <w:rPr>
          <w:rFonts w:ascii="標楷體" w:eastAsia="標楷體" w:hAnsi="標楷體" w:cs="新細明體"/>
          <w:spacing w:val="1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pacing w:val="-4"/>
          <w:sz w:val="30"/>
          <w:szCs w:val="30"/>
          <w:lang w:eastAsia="zh-TW"/>
        </w:rPr>
        <w:t>111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年</w:t>
      </w:r>
      <w:r>
        <w:rPr>
          <w:rFonts w:ascii="標楷體" w:eastAsia="標楷體" w:hAnsi="標楷體" w:cs="新細明體"/>
          <w:spacing w:val="20"/>
          <w:sz w:val="30"/>
          <w:szCs w:val="30"/>
          <w:lang w:eastAsia="zh-TW"/>
        </w:rPr>
        <w:t xml:space="preserve"> 6</w:t>
      </w:r>
      <w:r>
        <w:rPr>
          <w:rFonts w:ascii="標楷體" w:eastAsia="標楷體" w:hAnsi="標楷體"/>
          <w:spacing w:val="19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月</w:t>
      </w:r>
      <w:r>
        <w:rPr>
          <w:rFonts w:ascii="標楷體" w:eastAsia="標楷體" w:hAnsi="標楷體" w:cs="新細明體"/>
          <w:spacing w:val="20"/>
          <w:sz w:val="30"/>
          <w:szCs w:val="30"/>
          <w:lang w:eastAsia="zh-TW"/>
        </w:rPr>
        <w:t xml:space="preserve"> 30</w:t>
      </w:r>
      <w:r>
        <w:rPr>
          <w:rFonts w:ascii="標楷體" w:eastAsia="標楷體" w:hAnsi="標楷體"/>
          <w:spacing w:val="19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日（五）前以書面向館方提出申請，以利安排備取人員遞補等行政作業；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逾期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申請者，保證金將不予退還。</w:t>
      </w:r>
    </w:p>
    <w:p w:rsidR="00CB7427" w:rsidRDefault="00F47690">
      <w:pPr>
        <w:autoSpaceDE w:val="0"/>
        <w:spacing w:before="3"/>
        <w:ind w:left="852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十二、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注意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事項：</w:t>
      </w:r>
    </w:p>
    <w:p w:rsidR="00CB7427" w:rsidRDefault="00CB7427">
      <w:pPr>
        <w:spacing w:line="137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1685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proofErr w:type="gramStart"/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一</w:t>
      </w:r>
      <w:proofErr w:type="gramEnd"/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如因天氣或其他不可抗力因素變更研習時間，本</w:t>
      </w:r>
      <w:r>
        <w:rPr>
          <w:rFonts w:ascii="標楷體" w:eastAsia="標楷體" w:hAnsi="標楷體" w:cs="新細明體"/>
          <w:color w:val="000000"/>
          <w:spacing w:val="19"/>
          <w:sz w:val="30"/>
          <w:szCs w:val="30"/>
          <w:lang w:eastAsia="zh-TW"/>
        </w:rPr>
        <w:t>館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另行擇期辦理</w:t>
      </w:r>
      <w:r>
        <w:rPr>
          <w:rFonts w:ascii="標楷體" w:eastAsia="標楷體" w:hAnsi="標楷體" w:cs="新細明體"/>
          <w:color w:val="000000"/>
          <w:spacing w:val="7"/>
          <w:sz w:val="30"/>
          <w:szCs w:val="30"/>
          <w:lang w:eastAsia="zh-TW"/>
        </w:rPr>
        <w:t>，</w:t>
      </w:r>
    </w:p>
    <w:p w:rsidR="00CB7427" w:rsidRDefault="00CB7427">
      <w:pPr>
        <w:spacing w:line="186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2270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因此而無法參加者，保證金全額退還，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由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備取人員遞補。</w:t>
      </w:r>
    </w:p>
    <w:p w:rsidR="00CB7427" w:rsidRDefault="00CB7427">
      <w:pPr>
        <w:spacing w:line="137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1685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二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未取得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報到通知者，請勿自行前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往報到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，不接受現場遞補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，不開放</w:t>
      </w:r>
    </w:p>
    <w:p w:rsidR="00CB7427" w:rsidRDefault="00CB7427">
      <w:pPr>
        <w:spacing w:line="186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2270"/>
        <w:rPr>
          <w:lang w:eastAsia="zh-TW"/>
        </w:rPr>
      </w:pP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旁聽。</w:t>
      </w:r>
    </w:p>
    <w:p w:rsidR="00CB7427" w:rsidRDefault="00CB7427">
      <w:pPr>
        <w:spacing w:line="137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ind w:left="1685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3"/>
          <w:sz w:val="30"/>
          <w:szCs w:val="30"/>
          <w:lang w:eastAsia="zh-TW"/>
        </w:rPr>
        <w:t>三</w:t>
      </w:r>
      <w:r>
        <w:rPr>
          <w:rFonts w:ascii="標楷體" w:eastAsia="標楷體" w:hAnsi="標楷體"/>
          <w:color w:val="000000"/>
          <w:spacing w:val="1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2"/>
          <w:sz w:val="30"/>
          <w:szCs w:val="30"/>
          <w:lang w:eastAsia="zh-TW"/>
        </w:rPr>
        <w:t>參與本研習之教師學員，符合出席比率者，後續由館方統一辦理教</w:t>
      </w:r>
    </w:p>
    <w:p w:rsidR="00CB7427" w:rsidRDefault="00CB7427">
      <w:pPr>
        <w:spacing w:line="162" w:lineRule="exact"/>
        <w:rPr>
          <w:rFonts w:ascii="標楷體" w:eastAsia="標楷體" w:hAnsi="標楷體"/>
          <w:lang w:eastAsia="zh-TW"/>
        </w:rPr>
      </w:pPr>
    </w:p>
    <w:p w:rsidR="00CB7427" w:rsidRDefault="00F47690">
      <w:pPr>
        <w:autoSpaceDE w:val="0"/>
        <w:spacing w:line="336" w:lineRule="auto"/>
        <w:ind w:left="1685" w:right="773" w:firstLine="585"/>
        <w:rPr>
          <w:lang w:eastAsia="zh-TW"/>
        </w:rPr>
      </w:pP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師研習時</w:t>
      </w:r>
      <w:proofErr w:type="gramStart"/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數線上</w:t>
      </w:r>
      <w:proofErr w:type="gramEnd"/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登錄</w:t>
      </w:r>
      <w:r>
        <w:rPr>
          <w:rFonts w:ascii="標楷體" w:eastAsia="標楷體" w:hAnsi="標楷體"/>
          <w:color w:val="000000"/>
          <w:spacing w:val="2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依課程出席情形，每日採計時數上限</w:t>
      </w:r>
      <w:r>
        <w:rPr>
          <w:rFonts w:ascii="標楷體" w:eastAsia="標楷體" w:hAnsi="標楷體" w:cs="新細明體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/>
          <w:color w:val="000000"/>
          <w:spacing w:val="4"/>
          <w:sz w:val="30"/>
          <w:szCs w:val="30"/>
          <w:lang w:eastAsia="zh-TW"/>
        </w:rPr>
        <w:t>6</w:t>
      </w:r>
      <w:r>
        <w:rPr>
          <w:rFonts w:ascii="標楷體" w:eastAsia="標楷體" w:hAnsi="標楷體"/>
          <w:spacing w:val="-2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小</w:t>
      </w:r>
    </w:p>
    <w:p w:rsidR="00CB7427" w:rsidRDefault="00F47690">
      <w:pPr>
        <w:autoSpaceDE w:val="0"/>
        <w:spacing w:line="336" w:lineRule="auto"/>
        <w:ind w:left="1685" w:right="773" w:firstLine="585"/>
        <w:rPr>
          <w:lang w:eastAsia="zh-TW"/>
        </w:rPr>
      </w:pPr>
      <w:r>
        <w:rPr>
          <w:rFonts w:ascii="標楷體" w:eastAsia="標楷體" w:hAnsi="標楷體" w:cs="新細明體"/>
          <w:color w:val="000000"/>
          <w:spacing w:val="-2"/>
          <w:sz w:val="30"/>
          <w:szCs w:val="30"/>
          <w:lang w:eastAsia="zh-TW"/>
        </w:rPr>
        <w:t>時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pacing w:val="-1"/>
          <w:sz w:val="30"/>
          <w:szCs w:val="30"/>
          <w:lang w:eastAsia="zh-TW"/>
        </w:rPr>
        <w:t>。</w:t>
      </w:r>
    </w:p>
    <w:p w:rsidR="00CB7427" w:rsidRDefault="00F47690">
      <w:pPr>
        <w:autoSpaceDE w:val="0"/>
        <w:spacing w:line="336" w:lineRule="auto"/>
        <w:ind w:right="773" w:firstLine="1800"/>
        <w:rPr>
          <w:lang w:eastAsia="zh-TW"/>
        </w:rPr>
      </w:pP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四</w:t>
      </w:r>
      <w:r>
        <w:rPr>
          <w:rFonts w:ascii="標楷體" w:eastAsia="標楷體" w:hAnsi="標楷體"/>
          <w:color w:val="000000"/>
          <w:sz w:val="30"/>
          <w:szCs w:val="30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講師及課程安排上本館保有最後修正權利。</w:t>
      </w:r>
    </w:p>
    <w:p w:rsidR="00CB7427" w:rsidRDefault="00F47690">
      <w:pPr>
        <w:autoSpaceDE w:val="0"/>
        <w:spacing w:before="26"/>
        <w:ind w:left="852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十三、附</w:t>
      </w:r>
      <w:r>
        <w:rPr>
          <w:rFonts w:ascii="標楷體" w:eastAsia="標楷體" w:hAnsi="標楷體" w:cs="新細明體"/>
          <w:spacing w:val="21"/>
          <w:sz w:val="30"/>
          <w:szCs w:val="30"/>
          <w:lang w:eastAsia="zh-TW"/>
        </w:rPr>
        <w:t xml:space="preserve">   </w:t>
      </w:r>
      <w:r>
        <w:rPr>
          <w:rFonts w:ascii="標楷體" w:eastAsia="標楷體" w:hAnsi="標楷體" w:cs="新細明體"/>
          <w:color w:val="000000"/>
          <w:sz w:val="30"/>
          <w:szCs w:val="30"/>
          <w:lang w:eastAsia="zh-TW"/>
        </w:rPr>
        <w:t>則：本計畫奉核定後實施，如有未盡事宜得隨時修訂之。</w:t>
      </w:r>
    </w:p>
    <w:sectPr w:rsidR="00CB7427">
      <w:type w:val="continuous"/>
      <w:pgSz w:w="11906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690" w:rsidRDefault="00F47690">
      <w:r>
        <w:separator/>
      </w:r>
    </w:p>
  </w:endnote>
  <w:endnote w:type="continuationSeparator" w:id="0">
    <w:p w:rsidR="00F47690" w:rsidRDefault="00F4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864" w:rsidRDefault="00F47690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2</w:t>
    </w:r>
    <w:r>
      <w:rPr>
        <w:lang w:val="zh-TW" w:eastAsia="zh-TW"/>
      </w:rPr>
      <w:fldChar w:fldCharType="end"/>
    </w:r>
  </w:p>
  <w:p w:rsidR="00A16864" w:rsidRDefault="00F47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690" w:rsidRDefault="00F47690">
      <w:r>
        <w:rPr>
          <w:color w:val="000000"/>
        </w:rPr>
        <w:separator/>
      </w:r>
    </w:p>
  </w:footnote>
  <w:footnote w:type="continuationSeparator" w:id="0">
    <w:p w:rsidR="00F47690" w:rsidRDefault="00F47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7427"/>
    <w:rsid w:val="006667DC"/>
    <w:rsid w:val="00CB7427"/>
    <w:rsid w:val="00F4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5BAD49-C6C1-42DC-983B-33D9FE0F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Unresolved Mention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-10025@gov.taip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r.gov.taipe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吳玉玲</dc:creator>
  <cp:lastModifiedBy>user</cp:lastModifiedBy>
  <cp:revision>2</cp:revision>
  <dcterms:created xsi:type="dcterms:W3CDTF">2023-05-01T05:17:00Z</dcterms:created>
  <dcterms:modified xsi:type="dcterms:W3CDTF">2023-05-01T05:17:00Z</dcterms:modified>
</cp:coreProperties>
</file>