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A86" w:rsidRDefault="009E4C8C">
      <w:pPr>
        <w:jc w:val="center"/>
        <w:rPr>
          <w:rFonts w:ascii="標楷體" w:eastAsia="標楷體" w:hAnsi="標楷體"/>
          <w:b/>
          <w:sz w:val="40"/>
          <w:szCs w:val="40"/>
        </w:rPr>
      </w:pPr>
      <w:bookmarkStart w:id="0" w:name="_GoBack"/>
      <w:bookmarkEnd w:id="0"/>
      <w:r>
        <w:rPr>
          <w:rFonts w:ascii="標楷體" w:eastAsia="標楷體" w:hAnsi="標楷體"/>
          <w:b/>
          <w:sz w:val="40"/>
          <w:szCs w:val="40"/>
        </w:rPr>
        <w:t>新北市</w:t>
      </w:r>
      <w:r>
        <w:rPr>
          <w:rFonts w:ascii="標楷體" w:eastAsia="標楷體" w:hAnsi="標楷體"/>
          <w:b/>
          <w:sz w:val="40"/>
          <w:szCs w:val="40"/>
        </w:rPr>
        <w:t>111</w:t>
      </w:r>
      <w:r>
        <w:rPr>
          <w:rFonts w:ascii="標楷體" w:eastAsia="標楷體" w:hAnsi="標楷體"/>
          <w:b/>
          <w:sz w:val="40"/>
          <w:szCs w:val="40"/>
        </w:rPr>
        <w:t>學年度中小學科學展覽會評審委員推薦名單</w:t>
      </w:r>
      <w:r>
        <w:rPr>
          <w:rFonts w:ascii="標楷體" w:eastAsia="標楷體" w:hAnsi="標楷體"/>
          <w:b/>
          <w:sz w:val="40"/>
          <w:szCs w:val="40"/>
        </w:rPr>
        <w:t>(</w:t>
      </w:r>
      <w:r>
        <w:rPr>
          <w:rFonts w:ascii="標楷體" w:eastAsia="標楷體" w:hAnsi="標楷體"/>
          <w:b/>
          <w:sz w:val="40"/>
          <w:szCs w:val="40"/>
        </w:rPr>
        <w:t>大專院校</w:t>
      </w:r>
      <w:r>
        <w:rPr>
          <w:rFonts w:ascii="標楷體" w:eastAsia="標楷體" w:hAnsi="標楷體"/>
          <w:b/>
          <w:sz w:val="40"/>
          <w:szCs w:val="40"/>
        </w:rPr>
        <w:t>)</w:t>
      </w:r>
    </w:p>
    <w:p w:rsidR="004B4A86" w:rsidRDefault="009E4C8C">
      <w:pPr>
        <w:jc w:val="center"/>
      </w:pPr>
      <w:r>
        <w:rPr>
          <w:rFonts w:ascii="標楷體" w:eastAsia="標楷體" w:hAnsi="標楷體"/>
          <w:b/>
          <w:sz w:val="32"/>
          <w:szCs w:val="32"/>
        </w:rPr>
        <w:t>校名：</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4705" w:type="dxa"/>
        <w:tblCellMar>
          <w:left w:w="10" w:type="dxa"/>
          <w:right w:w="10" w:type="dxa"/>
        </w:tblCellMar>
        <w:tblLook w:val="04A0" w:firstRow="1" w:lastRow="0" w:firstColumn="1" w:lastColumn="0" w:noHBand="0" w:noVBand="1"/>
      </w:tblPr>
      <w:tblGrid>
        <w:gridCol w:w="1821"/>
        <w:gridCol w:w="1831"/>
        <w:gridCol w:w="1701"/>
        <w:gridCol w:w="2694"/>
        <w:gridCol w:w="1912"/>
        <w:gridCol w:w="2340"/>
        <w:gridCol w:w="2406"/>
      </w:tblGrid>
      <w:tr w:rsidR="004B4A86">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姓名</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任教科系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專長</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E-mail</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聯絡電話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推薦組別與科別</w:t>
            </w:r>
          </w:p>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組別</w:t>
            </w:r>
            <w:r>
              <w:rPr>
                <w:rFonts w:ascii="標楷體" w:eastAsia="標楷體" w:hAnsi="標楷體"/>
                <w:sz w:val="28"/>
                <w:szCs w:val="28"/>
              </w:rPr>
              <w:t>/</w:t>
            </w:r>
            <w:r>
              <w:rPr>
                <w:rFonts w:ascii="標楷體" w:eastAsia="標楷體" w:hAnsi="標楷體"/>
                <w:sz w:val="28"/>
                <w:szCs w:val="28"/>
              </w:rPr>
              <w:t>科別</w:t>
            </w:r>
            <w:r>
              <w:rPr>
                <w:rFonts w:ascii="標楷體" w:eastAsia="標楷體" w:hAnsi="標楷體"/>
                <w:sz w:val="28"/>
                <w:szCs w:val="28"/>
              </w:rPr>
              <w:t>)</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曾擔任評審備註</w:t>
            </w:r>
          </w:p>
          <w:p w:rsidR="004B4A86" w:rsidRDefault="009E4C8C">
            <w:pPr>
              <w:spacing w:line="36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年度</w:t>
            </w:r>
            <w:r>
              <w:rPr>
                <w:rFonts w:ascii="標楷體" w:eastAsia="標楷體" w:hAnsi="標楷體"/>
                <w:sz w:val="28"/>
                <w:szCs w:val="28"/>
              </w:rPr>
              <w:t>/</w:t>
            </w:r>
            <w:r>
              <w:rPr>
                <w:rFonts w:ascii="標楷體" w:eastAsia="標楷體" w:hAnsi="標楷體"/>
                <w:sz w:val="28"/>
                <w:szCs w:val="28"/>
              </w:rPr>
              <w:t>競賽名稱</w:t>
            </w:r>
            <w:r>
              <w:rPr>
                <w:rFonts w:ascii="標楷體" w:eastAsia="標楷體" w:hAnsi="標楷體"/>
                <w:sz w:val="28"/>
                <w:szCs w:val="28"/>
              </w:rPr>
              <w:t>)</w:t>
            </w:r>
          </w:p>
        </w:tc>
      </w:tr>
      <w:tr w:rsidR="004B4A86">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84"/>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r w:rsidR="004B4A86">
        <w:tblPrEx>
          <w:tblCellMar>
            <w:top w:w="0" w:type="dxa"/>
            <w:bottom w:w="0" w:type="dxa"/>
          </w:tblCellMar>
        </w:tblPrEx>
        <w:trPr>
          <w:trHeight w:val="693"/>
        </w:trPr>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4A86" w:rsidRDefault="004B4A86">
            <w:pPr>
              <w:spacing w:line="360" w:lineRule="exact"/>
              <w:rPr>
                <w:rFonts w:ascii="標楷體" w:eastAsia="標楷體" w:hAnsi="標楷體"/>
                <w:sz w:val="28"/>
                <w:szCs w:val="28"/>
              </w:rPr>
            </w:pPr>
          </w:p>
        </w:tc>
      </w:tr>
    </w:tbl>
    <w:p w:rsidR="004B4A86" w:rsidRDefault="009E4C8C">
      <w:pPr>
        <w:spacing w:line="480" w:lineRule="exact"/>
        <w:ind w:left="240" w:right="113" w:hanging="240"/>
        <w:rPr>
          <w:rFonts w:ascii="標楷體" w:eastAsia="標楷體" w:hAnsi="標楷體"/>
        </w:rPr>
      </w:pPr>
      <w:r>
        <w:rPr>
          <w:rFonts w:ascii="標楷體" w:eastAsia="標楷體" w:hAnsi="標楷體"/>
        </w:rPr>
        <w:t>一、推薦條件及說明如下：</w:t>
      </w:r>
    </w:p>
    <w:p w:rsidR="004B4A86" w:rsidRDefault="009E4C8C">
      <w:pPr>
        <w:spacing w:line="480" w:lineRule="exact"/>
        <w:ind w:firstLine="425"/>
      </w:pPr>
      <w:r>
        <w:rPr>
          <w:rFonts w:eastAsia="標楷體"/>
        </w:rPr>
        <w:t>(</w:t>
      </w:r>
      <w:proofErr w:type="gramStart"/>
      <w:r>
        <w:rPr>
          <w:rFonts w:eastAsia="標楷體"/>
        </w:rPr>
        <w:t>一</w:t>
      </w:r>
      <w:proofErr w:type="gramEnd"/>
      <w:r>
        <w:rPr>
          <w:rFonts w:eastAsia="標楷體"/>
        </w:rPr>
        <w:t xml:space="preserve">) </w:t>
      </w:r>
      <w:r>
        <w:rPr>
          <w:rFonts w:eastAsia="標楷體"/>
        </w:rPr>
        <w:t>對科學展覽評審工作具經驗之大專院校助理教授</w:t>
      </w:r>
      <w:r>
        <w:rPr>
          <w:rFonts w:eastAsia="標楷體"/>
        </w:rPr>
        <w:t>(</w:t>
      </w:r>
      <w:r>
        <w:rPr>
          <w:rFonts w:eastAsia="標楷體"/>
        </w:rPr>
        <w:t>含</w:t>
      </w:r>
      <w:r>
        <w:rPr>
          <w:rFonts w:eastAsia="標楷體"/>
        </w:rPr>
        <w:t>)</w:t>
      </w:r>
      <w:r>
        <w:rPr>
          <w:rFonts w:eastAsia="標楷體"/>
        </w:rPr>
        <w:t>以上人員。</w:t>
      </w:r>
      <w:r>
        <w:rPr>
          <w:rFonts w:ascii="標楷體" w:eastAsia="標楷體" w:hAnsi="標楷體"/>
        </w:rPr>
        <w:t xml:space="preserve">  </w:t>
      </w:r>
    </w:p>
    <w:p w:rsidR="004B4A86" w:rsidRDefault="009E4C8C">
      <w:pPr>
        <w:spacing w:line="480" w:lineRule="exact"/>
        <w:ind w:firstLine="425"/>
        <w:rPr>
          <w:rFonts w:eastAsia="標楷體"/>
        </w:rPr>
      </w:pPr>
      <w:r>
        <w:rPr>
          <w:rFonts w:eastAsia="標楷體"/>
        </w:rPr>
        <w:t>(</w:t>
      </w:r>
      <w:r>
        <w:rPr>
          <w:rFonts w:eastAsia="標楷體"/>
        </w:rPr>
        <w:t>二</w:t>
      </w:r>
      <w:r>
        <w:rPr>
          <w:rFonts w:eastAsia="標楷體"/>
        </w:rPr>
        <w:t xml:space="preserve">) </w:t>
      </w:r>
      <w:proofErr w:type="gramStart"/>
      <w:r>
        <w:rPr>
          <w:rFonts w:eastAsia="標楷體"/>
        </w:rPr>
        <w:t>當屆如獲</w:t>
      </w:r>
      <w:proofErr w:type="gramEnd"/>
      <w:r>
        <w:rPr>
          <w:rFonts w:eastAsia="標楷體"/>
        </w:rPr>
        <w:t>聘任本市科學展覽會之評審，不得重複擔任全國科學展覽會之評審委員。</w:t>
      </w:r>
    </w:p>
    <w:p w:rsidR="004B4A86" w:rsidRDefault="009E4C8C">
      <w:pPr>
        <w:spacing w:line="480" w:lineRule="exact"/>
        <w:ind w:firstLine="425"/>
        <w:rPr>
          <w:rFonts w:eastAsia="標楷體"/>
        </w:rPr>
      </w:pPr>
      <w:r>
        <w:rPr>
          <w:rFonts w:eastAsia="標楷體"/>
        </w:rPr>
        <w:t>(</w:t>
      </w:r>
      <w:r>
        <w:rPr>
          <w:rFonts w:eastAsia="標楷體"/>
        </w:rPr>
        <w:t>三</w:t>
      </w:r>
      <w:r>
        <w:rPr>
          <w:rFonts w:eastAsia="標楷體"/>
        </w:rPr>
        <w:t xml:space="preserve">) </w:t>
      </w:r>
      <w:r>
        <w:rPr>
          <w:rFonts w:eastAsia="標楷體"/>
        </w:rPr>
        <w:t>當屆指導學生或三等親內之血緣、姻親參加本市科學展覽或學校科展之教師，不得擔任本市科學展覽會之評審委員。</w:t>
      </w:r>
    </w:p>
    <w:p w:rsidR="004B4A86" w:rsidRDefault="009E4C8C">
      <w:pPr>
        <w:spacing w:line="480" w:lineRule="exact"/>
      </w:pPr>
      <w:r>
        <w:rPr>
          <w:rFonts w:eastAsia="標楷體"/>
        </w:rPr>
        <w:t>二、上述名單僅為推薦名單，正式評審委員名單需經本局簽辦確認後，另函通知後續相關事宜。</w:t>
      </w:r>
    </w:p>
    <w:sectPr w:rsidR="004B4A86">
      <w:pgSz w:w="16838" w:h="11906" w:orient="landscape"/>
      <w:pgMar w:top="1134" w:right="1134"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C8C" w:rsidRDefault="009E4C8C">
      <w:r>
        <w:separator/>
      </w:r>
    </w:p>
  </w:endnote>
  <w:endnote w:type="continuationSeparator" w:id="0">
    <w:p w:rsidR="009E4C8C" w:rsidRDefault="009E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C8C" w:rsidRDefault="009E4C8C">
      <w:r>
        <w:rPr>
          <w:color w:val="000000"/>
        </w:rPr>
        <w:separator/>
      </w:r>
    </w:p>
  </w:footnote>
  <w:footnote w:type="continuationSeparator" w:id="0">
    <w:p w:rsidR="009E4C8C" w:rsidRDefault="009E4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B4A86"/>
    <w:rsid w:val="004B4A86"/>
    <w:rsid w:val="00717BA8"/>
    <w:rsid w:val="009E4C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44A93E-65C2-4F49-9BE0-5E39520B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subject/>
  <dc:creator>gloria</dc:creator>
  <cp:lastModifiedBy>user</cp:lastModifiedBy>
  <cp:revision>2</cp:revision>
  <cp:lastPrinted>2011-02-09T03:27:00Z</cp:lastPrinted>
  <dcterms:created xsi:type="dcterms:W3CDTF">2022-12-22T03:55:00Z</dcterms:created>
  <dcterms:modified xsi:type="dcterms:W3CDTF">2022-12-22T03:55:00Z</dcterms:modified>
</cp:coreProperties>
</file>