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78B" w:rsidRDefault="009F7489">
      <w:pPr>
        <w:spacing w:before="180" w:after="180" w:line="320" w:lineRule="exact"/>
        <w:jc w:val="center"/>
        <w:rPr>
          <w:rFonts w:ascii="標楷體" w:eastAsia="標楷體" w:hAnsi="標楷體"/>
          <w:b/>
          <w:sz w:val="32"/>
          <w:szCs w:val="32"/>
        </w:rPr>
      </w:pPr>
      <w:r>
        <w:rPr>
          <w:rFonts w:ascii="標楷體" w:eastAsia="標楷體" w:hAnsi="標楷體"/>
          <w:b/>
          <w:sz w:val="32"/>
          <w:szCs w:val="32"/>
        </w:rPr>
        <w:t>客家委員會</w:t>
      </w:r>
    </w:p>
    <w:p w:rsidR="00D6378B" w:rsidRDefault="009F7489">
      <w:pPr>
        <w:spacing w:before="180" w:after="180" w:line="320" w:lineRule="exact"/>
        <w:jc w:val="center"/>
        <w:rPr>
          <w:rFonts w:ascii="標楷體" w:eastAsia="標楷體" w:hAnsi="標楷體"/>
          <w:b/>
          <w:sz w:val="32"/>
          <w:szCs w:val="32"/>
        </w:rPr>
      </w:pPr>
      <w:bookmarkStart w:id="0" w:name="_GoBack"/>
      <w:r>
        <w:rPr>
          <w:rFonts w:ascii="標楷體" w:eastAsia="標楷體" w:hAnsi="標楷體"/>
          <w:b/>
          <w:sz w:val="32"/>
          <w:szCs w:val="32"/>
        </w:rPr>
        <w:t>「</w:t>
      </w:r>
      <w:r>
        <w:rPr>
          <w:rFonts w:ascii="標楷體" w:eastAsia="標楷體" w:hAnsi="標楷體"/>
          <w:b/>
          <w:sz w:val="32"/>
          <w:szCs w:val="32"/>
        </w:rPr>
        <w:t>111</w:t>
      </w:r>
      <w:r>
        <w:rPr>
          <w:rFonts w:ascii="標楷體" w:eastAsia="標楷體" w:hAnsi="標楷體"/>
          <w:b/>
          <w:sz w:val="32"/>
          <w:szCs w:val="32"/>
        </w:rPr>
        <w:t>年客語說故事活動推廣實施計畫」</w:t>
      </w:r>
    </w:p>
    <w:bookmarkEnd w:id="0"/>
    <w:p w:rsidR="00D6378B" w:rsidRDefault="009F7489">
      <w:pPr>
        <w:pStyle w:val="a3"/>
        <w:numPr>
          <w:ilvl w:val="0"/>
          <w:numId w:val="1"/>
        </w:numPr>
        <w:spacing w:before="180" w:line="320" w:lineRule="exact"/>
        <w:jc w:val="both"/>
        <w:rPr>
          <w:rFonts w:ascii="標楷體" w:eastAsia="標楷體" w:hAnsi="標楷體"/>
          <w:b/>
          <w:sz w:val="30"/>
          <w:szCs w:val="30"/>
        </w:rPr>
      </w:pPr>
      <w:r>
        <w:rPr>
          <w:rFonts w:ascii="標楷體" w:eastAsia="標楷體" w:hAnsi="標楷體"/>
          <w:b/>
          <w:sz w:val="30"/>
          <w:szCs w:val="30"/>
        </w:rPr>
        <w:t>目的：</w:t>
      </w:r>
    </w:p>
    <w:p w:rsidR="00D6378B" w:rsidRDefault="009F7489">
      <w:pPr>
        <w:pStyle w:val="a3"/>
        <w:spacing w:line="320" w:lineRule="exact"/>
        <w:ind w:left="720" w:firstLine="600"/>
        <w:jc w:val="both"/>
        <w:rPr>
          <w:rFonts w:ascii="標楷體" w:eastAsia="標楷體" w:hAnsi="標楷體"/>
          <w:sz w:val="30"/>
          <w:szCs w:val="30"/>
        </w:rPr>
      </w:pPr>
      <w:r>
        <w:rPr>
          <w:rFonts w:ascii="標楷體" w:eastAsia="標楷體" w:hAnsi="標楷體"/>
          <w:sz w:val="30"/>
          <w:szCs w:val="30"/>
        </w:rPr>
        <w:t>為鼓勵各縣市政府及</w:t>
      </w:r>
      <w:proofErr w:type="gramStart"/>
      <w:r>
        <w:rPr>
          <w:rFonts w:ascii="標楷體" w:eastAsia="標楷體" w:hAnsi="標楷體"/>
          <w:sz w:val="30"/>
          <w:szCs w:val="30"/>
        </w:rPr>
        <w:t>所轄鄉</w:t>
      </w:r>
      <w:proofErr w:type="gramEnd"/>
      <w:r>
        <w:rPr>
          <w:rFonts w:ascii="標楷體" w:eastAsia="標楷體" w:hAnsi="標楷體"/>
          <w:sz w:val="30"/>
          <w:szCs w:val="30"/>
        </w:rPr>
        <w:t>(</w:t>
      </w:r>
      <w:r>
        <w:rPr>
          <w:rFonts w:ascii="標楷體" w:eastAsia="標楷體" w:hAnsi="標楷體"/>
          <w:sz w:val="30"/>
          <w:szCs w:val="30"/>
        </w:rPr>
        <w:t>鎮、市、區</w:t>
      </w:r>
      <w:r>
        <w:rPr>
          <w:rFonts w:ascii="標楷體" w:eastAsia="標楷體" w:hAnsi="標楷體"/>
          <w:sz w:val="30"/>
          <w:szCs w:val="30"/>
        </w:rPr>
        <w:t>)</w:t>
      </w:r>
      <w:r>
        <w:rPr>
          <w:rFonts w:ascii="標楷體" w:eastAsia="標楷體" w:hAnsi="標楷體"/>
          <w:sz w:val="30"/>
          <w:szCs w:val="30"/>
        </w:rPr>
        <w:t>公所</w:t>
      </w:r>
      <w:r>
        <w:rPr>
          <w:rFonts w:ascii="標楷體" w:eastAsia="標楷體" w:hAnsi="標楷體"/>
          <w:sz w:val="30"/>
          <w:szCs w:val="30"/>
        </w:rPr>
        <w:t>(</w:t>
      </w:r>
      <w:r>
        <w:rPr>
          <w:rFonts w:ascii="標楷體" w:eastAsia="標楷體" w:hAnsi="標楷體"/>
          <w:sz w:val="30"/>
          <w:szCs w:val="30"/>
        </w:rPr>
        <w:t>以客家文化重點發展區為優先推廣區域</w:t>
      </w:r>
      <w:r>
        <w:rPr>
          <w:rFonts w:ascii="標楷體" w:eastAsia="標楷體" w:hAnsi="標楷體"/>
          <w:sz w:val="30"/>
          <w:szCs w:val="30"/>
        </w:rPr>
        <w:t>)</w:t>
      </w:r>
      <w:r>
        <w:rPr>
          <w:rFonts w:ascii="標楷體" w:eastAsia="標楷體" w:hAnsi="標楷體"/>
          <w:sz w:val="30"/>
          <w:szCs w:val="30"/>
        </w:rPr>
        <w:t>營造客語沉浸環境，於</w:t>
      </w:r>
      <w:proofErr w:type="gramStart"/>
      <w:r>
        <w:rPr>
          <w:rFonts w:ascii="標楷體" w:eastAsia="標楷體" w:hAnsi="標楷體"/>
          <w:sz w:val="30"/>
          <w:szCs w:val="30"/>
        </w:rPr>
        <w:t>固定</w:t>
      </w:r>
      <w:proofErr w:type="gramEnd"/>
      <w:r>
        <w:rPr>
          <w:rFonts w:ascii="標楷體" w:eastAsia="標楷體" w:hAnsi="標楷體"/>
          <w:sz w:val="30"/>
          <w:szCs w:val="30"/>
        </w:rPr>
        <w:t>場域長期持續性辦理客語說故事活動，讓孩童在輕鬆有趣的情境下自然</w:t>
      </w:r>
      <w:proofErr w:type="gramStart"/>
      <w:r>
        <w:rPr>
          <w:rFonts w:ascii="標楷體" w:eastAsia="標楷體" w:hAnsi="標楷體"/>
          <w:sz w:val="30"/>
          <w:szCs w:val="30"/>
        </w:rPr>
        <w:t>習得客</w:t>
      </w:r>
      <w:proofErr w:type="gramEnd"/>
      <w:r>
        <w:rPr>
          <w:rFonts w:ascii="標楷體" w:eastAsia="標楷體" w:hAnsi="標楷體"/>
          <w:sz w:val="30"/>
          <w:szCs w:val="30"/>
        </w:rPr>
        <w:t>語，形塑自然、友善之客語空間，促進客語向下扎根，提升客語流通使用及認同感。</w:t>
      </w:r>
    </w:p>
    <w:p w:rsidR="00D6378B" w:rsidRDefault="009F7489">
      <w:pPr>
        <w:pStyle w:val="a3"/>
        <w:numPr>
          <w:ilvl w:val="0"/>
          <w:numId w:val="1"/>
        </w:numPr>
        <w:spacing w:before="180" w:line="320" w:lineRule="exact"/>
        <w:jc w:val="both"/>
        <w:rPr>
          <w:rFonts w:ascii="標楷體" w:eastAsia="標楷體" w:hAnsi="標楷體"/>
          <w:b/>
          <w:sz w:val="30"/>
          <w:szCs w:val="30"/>
        </w:rPr>
      </w:pPr>
      <w:r>
        <w:rPr>
          <w:rFonts w:ascii="標楷體" w:eastAsia="標楷體" w:hAnsi="標楷體"/>
          <w:b/>
          <w:sz w:val="30"/>
          <w:szCs w:val="30"/>
        </w:rPr>
        <w:t>辦理單位：</w:t>
      </w:r>
    </w:p>
    <w:p w:rsidR="00D6378B" w:rsidRDefault="009F7489">
      <w:pPr>
        <w:pStyle w:val="a3"/>
        <w:spacing w:line="320" w:lineRule="exact"/>
        <w:ind w:left="720" w:firstLine="600"/>
        <w:jc w:val="both"/>
        <w:rPr>
          <w:rFonts w:ascii="標楷體" w:eastAsia="標楷體" w:hAnsi="標楷體"/>
          <w:sz w:val="30"/>
          <w:szCs w:val="30"/>
        </w:rPr>
      </w:pPr>
      <w:r>
        <w:rPr>
          <w:rFonts w:ascii="標楷體" w:eastAsia="標楷體" w:hAnsi="標楷體"/>
          <w:sz w:val="30"/>
          <w:szCs w:val="30"/>
        </w:rPr>
        <w:t>由各縣</w:t>
      </w:r>
      <w:r>
        <w:rPr>
          <w:rFonts w:ascii="標楷體" w:eastAsia="標楷體" w:hAnsi="標楷體"/>
          <w:sz w:val="30"/>
          <w:szCs w:val="30"/>
        </w:rPr>
        <w:t>(</w:t>
      </w:r>
      <w:r>
        <w:rPr>
          <w:rFonts w:ascii="標楷體" w:eastAsia="標楷體" w:hAnsi="標楷體"/>
          <w:sz w:val="30"/>
          <w:szCs w:val="30"/>
        </w:rPr>
        <w:t>市</w:t>
      </w:r>
      <w:r>
        <w:rPr>
          <w:rFonts w:ascii="標楷體" w:eastAsia="標楷體" w:hAnsi="標楷體"/>
          <w:sz w:val="30"/>
          <w:szCs w:val="30"/>
        </w:rPr>
        <w:t>)</w:t>
      </w:r>
      <w:r>
        <w:rPr>
          <w:rFonts w:ascii="標楷體" w:eastAsia="標楷體" w:hAnsi="標楷體"/>
          <w:sz w:val="30"/>
          <w:szCs w:val="30"/>
        </w:rPr>
        <w:t>政府彙整、調查</w:t>
      </w:r>
      <w:proofErr w:type="gramStart"/>
      <w:r>
        <w:rPr>
          <w:rFonts w:ascii="標楷體" w:eastAsia="標楷體" w:hAnsi="標楷體"/>
          <w:sz w:val="30"/>
          <w:szCs w:val="30"/>
        </w:rPr>
        <w:t>轄內客語</w:t>
      </w:r>
      <w:proofErr w:type="gramEnd"/>
      <w:r>
        <w:rPr>
          <w:rFonts w:ascii="標楷體" w:eastAsia="標楷體" w:hAnsi="標楷體"/>
          <w:sz w:val="30"/>
          <w:szCs w:val="30"/>
        </w:rPr>
        <w:t>說故事活動計畫辦理量能與適宜之場地，並統籌規劃客語說故事師資培訓及後續客語說故事活動推廣服務；計畫經費由本會與各縣</w:t>
      </w:r>
      <w:r>
        <w:rPr>
          <w:rFonts w:ascii="標楷體" w:eastAsia="標楷體" w:hAnsi="標楷體"/>
          <w:sz w:val="30"/>
          <w:szCs w:val="30"/>
        </w:rPr>
        <w:t>(</w:t>
      </w:r>
      <w:r>
        <w:rPr>
          <w:rFonts w:ascii="標楷體" w:eastAsia="標楷體" w:hAnsi="標楷體"/>
          <w:sz w:val="30"/>
          <w:szCs w:val="30"/>
        </w:rPr>
        <w:t>市</w:t>
      </w:r>
      <w:r>
        <w:rPr>
          <w:rFonts w:ascii="標楷體" w:eastAsia="標楷體" w:hAnsi="標楷體"/>
          <w:sz w:val="30"/>
          <w:szCs w:val="30"/>
        </w:rPr>
        <w:t>)</w:t>
      </w:r>
      <w:r>
        <w:rPr>
          <w:rFonts w:ascii="標楷體" w:eastAsia="標楷體" w:hAnsi="標楷體"/>
          <w:sz w:val="30"/>
          <w:szCs w:val="30"/>
        </w:rPr>
        <w:t>政府以經費分攤方式共同辦理，各縣</w:t>
      </w:r>
      <w:r>
        <w:rPr>
          <w:rFonts w:ascii="標楷體" w:eastAsia="標楷體" w:hAnsi="標楷體"/>
          <w:sz w:val="30"/>
          <w:szCs w:val="30"/>
        </w:rPr>
        <w:t>(</w:t>
      </w:r>
      <w:r>
        <w:rPr>
          <w:rFonts w:ascii="標楷體" w:eastAsia="標楷體" w:hAnsi="標楷體"/>
          <w:sz w:val="30"/>
          <w:szCs w:val="30"/>
        </w:rPr>
        <w:t>市</w:t>
      </w:r>
      <w:r>
        <w:rPr>
          <w:rFonts w:ascii="標楷體" w:eastAsia="標楷體" w:hAnsi="標楷體"/>
          <w:sz w:val="30"/>
          <w:szCs w:val="30"/>
        </w:rPr>
        <w:t>)</w:t>
      </w:r>
      <w:r>
        <w:rPr>
          <w:rFonts w:ascii="標楷體" w:eastAsia="標楷體" w:hAnsi="標楷體"/>
          <w:sz w:val="30"/>
          <w:szCs w:val="30"/>
        </w:rPr>
        <w:t>政府及</w:t>
      </w:r>
      <w:proofErr w:type="gramStart"/>
      <w:r>
        <w:rPr>
          <w:rFonts w:ascii="標楷體" w:eastAsia="標楷體" w:hAnsi="標楷體"/>
          <w:sz w:val="30"/>
          <w:szCs w:val="30"/>
        </w:rPr>
        <w:t>所轄鄉</w:t>
      </w:r>
      <w:proofErr w:type="gramEnd"/>
      <w:r>
        <w:rPr>
          <w:rFonts w:ascii="標楷體" w:eastAsia="標楷體" w:hAnsi="標楷體"/>
          <w:sz w:val="30"/>
          <w:szCs w:val="30"/>
        </w:rPr>
        <w:t>(</w:t>
      </w:r>
      <w:r>
        <w:rPr>
          <w:rFonts w:ascii="標楷體" w:eastAsia="標楷體" w:hAnsi="標楷體"/>
          <w:sz w:val="30"/>
          <w:szCs w:val="30"/>
        </w:rPr>
        <w:t>鎮、市、區</w:t>
      </w:r>
      <w:r>
        <w:rPr>
          <w:rFonts w:ascii="標楷體" w:eastAsia="標楷體" w:hAnsi="標楷體"/>
          <w:sz w:val="30"/>
          <w:szCs w:val="30"/>
        </w:rPr>
        <w:t>)</w:t>
      </w:r>
      <w:r>
        <w:rPr>
          <w:rFonts w:ascii="標楷體" w:eastAsia="標楷體" w:hAnsi="標楷體"/>
          <w:sz w:val="30"/>
          <w:szCs w:val="30"/>
        </w:rPr>
        <w:t>公所負責客語說故事活動計畫執行。</w:t>
      </w:r>
    </w:p>
    <w:p w:rsidR="00D6378B" w:rsidRDefault="009F7489">
      <w:pPr>
        <w:pStyle w:val="a3"/>
        <w:numPr>
          <w:ilvl w:val="0"/>
          <w:numId w:val="1"/>
        </w:numPr>
        <w:spacing w:before="180" w:line="320" w:lineRule="exact"/>
        <w:jc w:val="both"/>
      </w:pPr>
      <w:r>
        <w:rPr>
          <w:rFonts w:ascii="標楷體" w:eastAsia="標楷體" w:hAnsi="標楷體"/>
          <w:b/>
          <w:sz w:val="30"/>
          <w:szCs w:val="30"/>
        </w:rPr>
        <w:t>計畫執行期程：</w:t>
      </w:r>
      <w:r>
        <w:rPr>
          <w:rFonts w:ascii="標楷體" w:eastAsia="標楷體" w:hAnsi="標楷體"/>
          <w:sz w:val="30"/>
          <w:szCs w:val="30"/>
        </w:rPr>
        <w:t>111</w:t>
      </w:r>
      <w:r>
        <w:rPr>
          <w:rFonts w:ascii="標楷體" w:eastAsia="標楷體" w:hAnsi="標楷體"/>
          <w:sz w:val="30"/>
          <w:szCs w:val="30"/>
        </w:rPr>
        <w:t>年</w:t>
      </w:r>
      <w:r>
        <w:rPr>
          <w:rFonts w:ascii="標楷體" w:eastAsia="標楷體" w:hAnsi="標楷體"/>
          <w:sz w:val="30"/>
          <w:szCs w:val="30"/>
        </w:rPr>
        <w:t>7</w:t>
      </w:r>
      <w:r>
        <w:rPr>
          <w:rFonts w:ascii="標楷體" w:eastAsia="標楷體" w:hAnsi="標楷體"/>
          <w:sz w:val="30"/>
          <w:szCs w:val="30"/>
        </w:rPr>
        <w:t>月</w:t>
      </w:r>
      <w:r>
        <w:rPr>
          <w:rFonts w:ascii="標楷體" w:eastAsia="標楷體" w:hAnsi="標楷體"/>
          <w:sz w:val="30"/>
          <w:szCs w:val="30"/>
        </w:rPr>
        <w:t>1</w:t>
      </w:r>
      <w:r>
        <w:rPr>
          <w:rFonts w:ascii="標楷體" w:eastAsia="標楷體" w:hAnsi="標楷體"/>
          <w:sz w:val="30"/>
          <w:szCs w:val="30"/>
        </w:rPr>
        <w:t>日至</w:t>
      </w:r>
      <w:r>
        <w:rPr>
          <w:rFonts w:ascii="標楷體" w:eastAsia="標楷體" w:hAnsi="標楷體"/>
          <w:sz w:val="30"/>
          <w:szCs w:val="30"/>
        </w:rPr>
        <w:t>12</w:t>
      </w:r>
      <w:r>
        <w:rPr>
          <w:rFonts w:ascii="標楷體" w:eastAsia="標楷體" w:hAnsi="標楷體"/>
          <w:sz w:val="30"/>
          <w:szCs w:val="30"/>
        </w:rPr>
        <w:t>月</w:t>
      </w:r>
      <w:r>
        <w:rPr>
          <w:rFonts w:ascii="標楷體" w:eastAsia="標楷體" w:hAnsi="標楷體"/>
          <w:sz w:val="30"/>
          <w:szCs w:val="30"/>
        </w:rPr>
        <w:t>16</w:t>
      </w:r>
      <w:r>
        <w:rPr>
          <w:rFonts w:ascii="標楷體" w:eastAsia="標楷體" w:hAnsi="標楷體"/>
          <w:sz w:val="30"/>
          <w:szCs w:val="30"/>
        </w:rPr>
        <w:t>日止。</w:t>
      </w:r>
    </w:p>
    <w:p w:rsidR="00D6378B" w:rsidRDefault="009F7489">
      <w:pPr>
        <w:pStyle w:val="a3"/>
        <w:numPr>
          <w:ilvl w:val="0"/>
          <w:numId w:val="1"/>
        </w:numPr>
        <w:spacing w:before="180" w:line="320" w:lineRule="exact"/>
        <w:jc w:val="both"/>
      </w:pPr>
      <w:r>
        <w:rPr>
          <w:rFonts w:ascii="標楷體" w:eastAsia="標楷體" w:hAnsi="標楷體"/>
          <w:b/>
          <w:sz w:val="30"/>
          <w:szCs w:val="30"/>
        </w:rPr>
        <w:t>計畫受理期間</w:t>
      </w:r>
      <w:r>
        <w:rPr>
          <w:rFonts w:ascii="標楷體" w:eastAsia="標楷體" w:hAnsi="標楷體"/>
          <w:b/>
          <w:sz w:val="30"/>
          <w:szCs w:val="30"/>
        </w:rPr>
        <w:t>:</w:t>
      </w:r>
      <w:r>
        <w:rPr>
          <w:rFonts w:ascii="標楷體" w:eastAsia="標楷體" w:hAnsi="標楷體"/>
          <w:sz w:val="30"/>
          <w:szCs w:val="30"/>
          <w:u w:val="single"/>
        </w:rPr>
        <w:t xml:space="preserve"> </w:t>
      </w:r>
      <w:r>
        <w:rPr>
          <w:rFonts w:ascii="標楷體" w:eastAsia="標楷體" w:hAnsi="標楷體"/>
          <w:b/>
          <w:sz w:val="30"/>
          <w:szCs w:val="30"/>
          <w:u w:val="single"/>
        </w:rPr>
        <w:t>至</w:t>
      </w:r>
      <w:r>
        <w:rPr>
          <w:rFonts w:ascii="標楷體" w:eastAsia="標楷體" w:hAnsi="標楷體"/>
          <w:b/>
          <w:sz w:val="30"/>
          <w:szCs w:val="30"/>
          <w:u w:val="single"/>
        </w:rPr>
        <w:t>111</w:t>
      </w:r>
      <w:r>
        <w:rPr>
          <w:rFonts w:ascii="標楷體" w:eastAsia="標楷體" w:hAnsi="標楷體"/>
          <w:b/>
          <w:sz w:val="30"/>
          <w:szCs w:val="30"/>
          <w:u w:val="single"/>
        </w:rPr>
        <w:t>年</w:t>
      </w:r>
      <w:r>
        <w:rPr>
          <w:rFonts w:ascii="標楷體" w:eastAsia="標楷體" w:hAnsi="標楷體"/>
          <w:b/>
          <w:sz w:val="30"/>
          <w:szCs w:val="30"/>
          <w:u w:val="single"/>
        </w:rPr>
        <w:t>6</w:t>
      </w:r>
      <w:r>
        <w:rPr>
          <w:rFonts w:ascii="標楷體" w:eastAsia="標楷體" w:hAnsi="標楷體"/>
          <w:b/>
          <w:sz w:val="30"/>
          <w:szCs w:val="30"/>
          <w:u w:val="single"/>
        </w:rPr>
        <w:t>月</w:t>
      </w:r>
      <w:r>
        <w:rPr>
          <w:rFonts w:ascii="標楷體" w:eastAsia="標楷體" w:hAnsi="標楷體"/>
          <w:b/>
          <w:sz w:val="30"/>
          <w:szCs w:val="30"/>
          <w:u w:val="single"/>
        </w:rPr>
        <w:t>10</w:t>
      </w:r>
      <w:r>
        <w:rPr>
          <w:rFonts w:ascii="標楷體" w:eastAsia="標楷體" w:hAnsi="標楷體"/>
          <w:b/>
          <w:sz w:val="30"/>
          <w:szCs w:val="30"/>
          <w:u w:val="single"/>
        </w:rPr>
        <w:t>日止</w:t>
      </w:r>
      <w:r>
        <w:rPr>
          <w:rFonts w:ascii="標楷體" w:eastAsia="標楷體" w:hAnsi="標楷體"/>
          <w:b/>
          <w:sz w:val="30"/>
          <w:szCs w:val="30"/>
        </w:rPr>
        <w:t>。</w:t>
      </w:r>
    </w:p>
    <w:p w:rsidR="00D6378B" w:rsidRDefault="009F7489">
      <w:pPr>
        <w:pStyle w:val="a3"/>
        <w:numPr>
          <w:ilvl w:val="0"/>
          <w:numId w:val="1"/>
        </w:numPr>
        <w:spacing w:before="180" w:after="180" w:line="320" w:lineRule="exact"/>
        <w:jc w:val="both"/>
      </w:pPr>
      <w:r>
        <w:rPr>
          <w:rFonts w:ascii="標楷體" w:eastAsia="標楷體" w:hAnsi="標楷體"/>
          <w:b/>
          <w:sz w:val="30"/>
          <w:szCs w:val="30"/>
        </w:rPr>
        <w:t>計畫內容</w:t>
      </w:r>
      <w:r>
        <w:rPr>
          <w:rFonts w:ascii="標楷體" w:eastAsia="標楷體" w:hAnsi="標楷體"/>
          <w:sz w:val="30"/>
          <w:szCs w:val="30"/>
        </w:rPr>
        <w:t>：</w:t>
      </w:r>
    </w:p>
    <w:p w:rsidR="00D6378B" w:rsidRDefault="009F7489">
      <w:pPr>
        <w:pStyle w:val="a3"/>
        <w:numPr>
          <w:ilvl w:val="0"/>
          <w:numId w:val="2"/>
        </w:numPr>
        <w:spacing w:line="320" w:lineRule="exact"/>
        <w:ind w:left="1418" w:hanging="698"/>
        <w:jc w:val="both"/>
      </w:pPr>
      <w:r>
        <w:rPr>
          <w:rFonts w:ascii="標楷體" w:eastAsia="標楷體" w:hAnsi="標楷體"/>
          <w:b/>
          <w:sz w:val="30"/>
          <w:szCs w:val="30"/>
        </w:rPr>
        <w:t>舉辦客語說故事活動</w:t>
      </w:r>
      <w:r>
        <w:rPr>
          <w:rFonts w:ascii="標楷體" w:eastAsia="標楷體" w:hAnsi="標楷體"/>
          <w:b/>
          <w:sz w:val="30"/>
          <w:szCs w:val="30"/>
        </w:rPr>
        <w:t>:</w:t>
      </w:r>
    </w:p>
    <w:p w:rsidR="00D6378B" w:rsidRDefault="009F7489">
      <w:pPr>
        <w:pStyle w:val="a3"/>
        <w:numPr>
          <w:ilvl w:val="0"/>
          <w:numId w:val="3"/>
        </w:numPr>
        <w:spacing w:line="320" w:lineRule="exact"/>
        <w:jc w:val="both"/>
        <w:rPr>
          <w:rFonts w:ascii="標楷體" w:eastAsia="標楷體" w:hAnsi="標楷體"/>
          <w:sz w:val="30"/>
          <w:szCs w:val="30"/>
        </w:rPr>
      </w:pPr>
      <w:r>
        <w:rPr>
          <w:rFonts w:ascii="標楷體" w:eastAsia="標楷體" w:hAnsi="標楷體"/>
          <w:sz w:val="30"/>
          <w:szCs w:val="30"/>
        </w:rPr>
        <w:t>活動內容設計</w:t>
      </w:r>
      <w:r>
        <w:rPr>
          <w:rFonts w:ascii="標楷體" w:eastAsia="標楷體" w:hAnsi="標楷體"/>
          <w:sz w:val="30"/>
          <w:szCs w:val="30"/>
        </w:rPr>
        <w:t>:</w:t>
      </w:r>
      <w:r>
        <w:rPr>
          <w:rFonts w:ascii="標楷體" w:eastAsia="標楷體" w:hAnsi="標楷體"/>
          <w:sz w:val="30"/>
          <w:szCs w:val="30"/>
        </w:rPr>
        <w:t>需全程以客語講述故事，並運用</w:t>
      </w:r>
      <w:proofErr w:type="gramStart"/>
      <w:r>
        <w:rPr>
          <w:rFonts w:ascii="標楷體" w:eastAsia="標楷體" w:hAnsi="標楷體"/>
          <w:sz w:val="30"/>
          <w:szCs w:val="30"/>
        </w:rPr>
        <w:t>客語繪本</w:t>
      </w:r>
      <w:proofErr w:type="gramEnd"/>
      <w:r>
        <w:rPr>
          <w:rFonts w:ascii="標楷體" w:eastAsia="標楷體" w:hAnsi="標楷體"/>
          <w:sz w:val="30"/>
          <w:szCs w:val="30"/>
        </w:rPr>
        <w:t>，融入在地特色並結合遊戲互動與客家樂曲等方式進行，藉以提升學員參與興趣，促進客語向下</w:t>
      </w:r>
      <w:r>
        <w:rPr>
          <w:rFonts w:ascii="標楷體" w:eastAsia="標楷體" w:hAnsi="標楷體"/>
          <w:sz w:val="30"/>
          <w:szCs w:val="30"/>
        </w:rPr>
        <w:t>扎根與傳承</w:t>
      </w:r>
    </w:p>
    <w:p w:rsidR="00D6378B" w:rsidRDefault="009F7489">
      <w:pPr>
        <w:pStyle w:val="a3"/>
        <w:numPr>
          <w:ilvl w:val="0"/>
          <w:numId w:val="3"/>
        </w:numPr>
        <w:spacing w:line="320" w:lineRule="exact"/>
        <w:jc w:val="both"/>
      </w:pPr>
      <w:r>
        <w:rPr>
          <w:rFonts w:ascii="標楷體" w:eastAsia="標楷體" w:hAnsi="標楷體"/>
          <w:sz w:val="30"/>
          <w:szCs w:val="30"/>
        </w:rPr>
        <w:t>活動場地與時間</w:t>
      </w:r>
      <w:r>
        <w:rPr>
          <w:rFonts w:ascii="標楷體" w:eastAsia="標楷體" w:hAnsi="標楷體"/>
          <w:sz w:val="30"/>
          <w:szCs w:val="30"/>
        </w:rPr>
        <w:t>:</w:t>
      </w:r>
      <w:r>
        <w:rPr>
          <w:rFonts w:ascii="標楷體" w:eastAsia="標楷體" w:hAnsi="標楷體"/>
          <w:sz w:val="30"/>
          <w:szCs w:val="30"/>
        </w:rPr>
        <w:t>以</w:t>
      </w:r>
      <w:r>
        <w:rPr>
          <w:rFonts w:ascii="標楷體" w:eastAsia="標楷體" w:hAnsi="標楷體"/>
          <w:b/>
          <w:sz w:val="30"/>
          <w:szCs w:val="30"/>
        </w:rPr>
        <w:t>固定場地及時段長期持續性辦理</w:t>
      </w:r>
      <w:r>
        <w:rPr>
          <w:rFonts w:ascii="標楷體" w:eastAsia="標楷體" w:hAnsi="標楷體"/>
          <w:sz w:val="30"/>
          <w:szCs w:val="30"/>
        </w:rPr>
        <w:t>為主，營造講客聚落。</w:t>
      </w:r>
    </w:p>
    <w:p w:rsidR="00D6378B" w:rsidRDefault="009F7489">
      <w:pPr>
        <w:pStyle w:val="a3"/>
        <w:numPr>
          <w:ilvl w:val="0"/>
          <w:numId w:val="3"/>
        </w:numPr>
        <w:spacing w:line="320" w:lineRule="exact"/>
        <w:jc w:val="both"/>
        <w:rPr>
          <w:rFonts w:ascii="標楷體" w:eastAsia="標楷體" w:hAnsi="標楷體"/>
          <w:sz w:val="30"/>
          <w:szCs w:val="30"/>
        </w:rPr>
      </w:pPr>
      <w:r>
        <w:rPr>
          <w:rFonts w:ascii="標楷體" w:eastAsia="標楷體" w:hAnsi="標楷體"/>
          <w:sz w:val="30"/>
          <w:szCs w:val="30"/>
        </w:rPr>
        <w:t>師資規劃</w:t>
      </w:r>
      <w:r>
        <w:rPr>
          <w:rFonts w:ascii="標楷體" w:eastAsia="標楷體" w:hAnsi="標楷體"/>
          <w:sz w:val="30"/>
          <w:szCs w:val="30"/>
        </w:rPr>
        <w:t>:</w:t>
      </w:r>
      <w:r>
        <w:rPr>
          <w:rFonts w:ascii="標楷體" w:eastAsia="標楷體" w:hAnsi="標楷體"/>
          <w:sz w:val="30"/>
          <w:szCs w:val="30"/>
        </w:rPr>
        <w:t>各單位自行邀請具以客語說故事能力之相關專業講師及經驗人員擔任。</w:t>
      </w:r>
    </w:p>
    <w:p w:rsidR="00D6378B" w:rsidRDefault="009F7489">
      <w:pPr>
        <w:pStyle w:val="a3"/>
        <w:numPr>
          <w:ilvl w:val="0"/>
          <w:numId w:val="2"/>
        </w:numPr>
        <w:spacing w:line="320" w:lineRule="exact"/>
        <w:ind w:left="1418" w:hanging="698"/>
        <w:jc w:val="both"/>
      </w:pPr>
      <w:r>
        <w:rPr>
          <w:rFonts w:ascii="標楷體" w:eastAsia="標楷體" w:hAnsi="標楷體"/>
          <w:b/>
          <w:sz w:val="30"/>
          <w:szCs w:val="30"/>
        </w:rPr>
        <w:t>種子師資及志工培訓：</w:t>
      </w:r>
    </w:p>
    <w:p w:rsidR="00D6378B" w:rsidRDefault="009F7489">
      <w:pPr>
        <w:pStyle w:val="a3"/>
        <w:numPr>
          <w:ilvl w:val="0"/>
          <w:numId w:val="4"/>
        </w:numPr>
        <w:spacing w:line="320" w:lineRule="exact"/>
        <w:jc w:val="both"/>
        <w:rPr>
          <w:rFonts w:ascii="標楷體" w:eastAsia="標楷體" w:hAnsi="標楷體"/>
          <w:sz w:val="30"/>
          <w:szCs w:val="30"/>
        </w:rPr>
      </w:pPr>
      <w:r>
        <w:rPr>
          <w:rFonts w:ascii="標楷體" w:eastAsia="標楷體" w:hAnsi="標楷體"/>
          <w:sz w:val="30"/>
          <w:szCs w:val="30"/>
        </w:rPr>
        <w:t>種子師資培訓課程</w:t>
      </w:r>
      <w:r>
        <w:rPr>
          <w:rFonts w:ascii="標楷體" w:eastAsia="標楷體" w:hAnsi="標楷體"/>
          <w:sz w:val="30"/>
          <w:szCs w:val="30"/>
        </w:rPr>
        <w:t>:</w:t>
      </w:r>
      <w:r>
        <w:rPr>
          <w:rFonts w:ascii="標楷體" w:eastAsia="標楷體" w:hAnsi="標楷體"/>
          <w:sz w:val="30"/>
          <w:szCs w:val="30"/>
        </w:rPr>
        <w:t>各單位須推薦人員參與本會辦</w:t>
      </w:r>
    </w:p>
    <w:p w:rsidR="00D6378B" w:rsidRDefault="009F7489">
      <w:pPr>
        <w:pStyle w:val="a3"/>
        <w:spacing w:line="320" w:lineRule="exact"/>
        <w:ind w:left="1922"/>
        <w:jc w:val="both"/>
        <w:rPr>
          <w:rFonts w:ascii="標楷體" w:eastAsia="標楷體" w:hAnsi="標楷體"/>
          <w:sz w:val="30"/>
          <w:szCs w:val="30"/>
        </w:rPr>
      </w:pPr>
      <w:r>
        <w:rPr>
          <w:rFonts w:ascii="標楷體" w:eastAsia="標楷體" w:hAnsi="標楷體"/>
          <w:sz w:val="30"/>
          <w:szCs w:val="30"/>
        </w:rPr>
        <w:t>理之客語說故事種子師資培訓課程，增進客語說故事專業能力，以期培訓後能協助辦理客語說故事推廣服務。</w:t>
      </w:r>
    </w:p>
    <w:p w:rsidR="00D6378B" w:rsidRDefault="009F7489">
      <w:pPr>
        <w:pStyle w:val="a3"/>
        <w:numPr>
          <w:ilvl w:val="1"/>
          <w:numId w:val="2"/>
        </w:numPr>
        <w:spacing w:line="320" w:lineRule="exact"/>
        <w:jc w:val="both"/>
        <w:rPr>
          <w:rFonts w:ascii="標楷體" w:eastAsia="標楷體" w:hAnsi="標楷體"/>
          <w:sz w:val="30"/>
          <w:szCs w:val="30"/>
        </w:rPr>
      </w:pPr>
      <w:r>
        <w:rPr>
          <w:rFonts w:ascii="標楷體" w:eastAsia="標楷體" w:hAnsi="標楷體"/>
          <w:sz w:val="30"/>
          <w:szCs w:val="30"/>
        </w:rPr>
        <w:t>說故事志工培訓</w:t>
      </w:r>
      <w:r>
        <w:rPr>
          <w:rFonts w:ascii="標楷體" w:eastAsia="標楷體" w:hAnsi="標楷體"/>
          <w:sz w:val="30"/>
          <w:szCs w:val="30"/>
        </w:rPr>
        <w:t>:</w:t>
      </w:r>
      <w:r>
        <w:rPr>
          <w:rFonts w:ascii="標楷體" w:eastAsia="標楷體" w:hAnsi="標楷體"/>
          <w:sz w:val="30"/>
          <w:szCs w:val="30"/>
        </w:rPr>
        <w:t>各單位可規劃辦理客語說故事志工培訓，邀請在地有意願參與之大專院校、高中學子與社區民眾等，共同參與說故事志工培訓行列，透過說客語故事</w:t>
      </w:r>
      <w:proofErr w:type="gramStart"/>
      <w:r>
        <w:rPr>
          <w:rFonts w:ascii="標楷體" w:eastAsia="標楷體" w:hAnsi="標楷體"/>
          <w:sz w:val="30"/>
          <w:szCs w:val="30"/>
        </w:rPr>
        <w:t>傳遞客鄉傳統</w:t>
      </w:r>
      <w:proofErr w:type="gramEnd"/>
      <w:r>
        <w:rPr>
          <w:rFonts w:ascii="標楷體" w:eastAsia="標楷體" w:hAnsi="標楷體"/>
          <w:sz w:val="30"/>
          <w:szCs w:val="30"/>
        </w:rPr>
        <w:t>文化底蘊。</w:t>
      </w:r>
    </w:p>
    <w:p w:rsidR="00D6378B" w:rsidRDefault="009F7489">
      <w:pPr>
        <w:pStyle w:val="a3"/>
        <w:numPr>
          <w:ilvl w:val="0"/>
          <w:numId w:val="2"/>
        </w:numPr>
        <w:spacing w:line="320" w:lineRule="exact"/>
        <w:jc w:val="both"/>
      </w:pPr>
      <w:r>
        <w:rPr>
          <w:rFonts w:ascii="標楷體" w:eastAsia="標楷體" w:hAnsi="標楷體"/>
          <w:b/>
          <w:sz w:val="30"/>
          <w:szCs w:val="30"/>
        </w:rPr>
        <w:t>活動宣導計畫：</w:t>
      </w:r>
    </w:p>
    <w:p w:rsidR="00D6378B" w:rsidRDefault="009F7489">
      <w:pPr>
        <w:pStyle w:val="a3"/>
        <w:spacing w:line="320" w:lineRule="exact"/>
        <w:ind w:left="1202" w:firstLine="600"/>
        <w:jc w:val="both"/>
        <w:rPr>
          <w:rFonts w:ascii="標楷體" w:eastAsia="標楷體" w:hAnsi="標楷體"/>
          <w:sz w:val="30"/>
          <w:szCs w:val="30"/>
        </w:rPr>
      </w:pPr>
      <w:r>
        <w:rPr>
          <w:rFonts w:ascii="標楷體" w:eastAsia="標楷體" w:hAnsi="標楷體"/>
          <w:sz w:val="30"/>
          <w:szCs w:val="30"/>
        </w:rPr>
        <w:t>為擴大客語說故事之在地推廣效益，除定點定時方式進行外，計畫可結合在地特色</w:t>
      </w:r>
      <w:proofErr w:type="gramStart"/>
      <w:r>
        <w:rPr>
          <w:rFonts w:ascii="標楷體" w:eastAsia="標楷體" w:hAnsi="標楷體"/>
          <w:sz w:val="30"/>
          <w:szCs w:val="30"/>
        </w:rPr>
        <w:t>研</w:t>
      </w:r>
      <w:proofErr w:type="gramEnd"/>
      <w:r>
        <w:rPr>
          <w:rFonts w:ascii="標楷體" w:eastAsia="標楷體" w:hAnsi="標楷體"/>
          <w:sz w:val="30"/>
          <w:szCs w:val="30"/>
        </w:rPr>
        <w:t>提長期推廣活動，以</w:t>
      </w:r>
      <w:proofErr w:type="gramStart"/>
      <w:r>
        <w:rPr>
          <w:rFonts w:ascii="標楷體" w:eastAsia="標楷體" w:hAnsi="標楷體"/>
          <w:sz w:val="30"/>
          <w:szCs w:val="30"/>
        </w:rPr>
        <w:t>期吸</w:t>
      </w:r>
      <w:proofErr w:type="gramEnd"/>
      <w:r>
        <w:rPr>
          <w:rFonts w:ascii="標楷體" w:eastAsia="標楷體" w:hAnsi="標楷體"/>
          <w:sz w:val="30"/>
          <w:szCs w:val="30"/>
        </w:rPr>
        <w:t>聚更多認同客家文化、語言之民眾參與客語說故事活動。</w:t>
      </w:r>
    </w:p>
    <w:p w:rsidR="00D6378B" w:rsidRDefault="009F7489">
      <w:pPr>
        <w:pStyle w:val="a3"/>
        <w:numPr>
          <w:ilvl w:val="0"/>
          <w:numId w:val="1"/>
        </w:numPr>
        <w:spacing w:before="180" w:after="180" w:line="320" w:lineRule="exact"/>
        <w:jc w:val="both"/>
        <w:rPr>
          <w:rFonts w:ascii="標楷體" w:eastAsia="標楷體" w:hAnsi="標楷體"/>
          <w:b/>
          <w:sz w:val="30"/>
          <w:szCs w:val="30"/>
        </w:rPr>
      </w:pPr>
      <w:r>
        <w:rPr>
          <w:rFonts w:ascii="標楷體" w:eastAsia="標楷體" w:hAnsi="標楷體"/>
          <w:b/>
          <w:sz w:val="30"/>
          <w:szCs w:val="30"/>
        </w:rPr>
        <w:lastRenderedPageBreak/>
        <w:t>計畫申請</w:t>
      </w:r>
      <w:r>
        <w:rPr>
          <w:rFonts w:ascii="標楷體" w:eastAsia="標楷體" w:hAnsi="標楷體"/>
          <w:b/>
          <w:sz w:val="30"/>
          <w:szCs w:val="30"/>
        </w:rPr>
        <w:t>:</w:t>
      </w:r>
    </w:p>
    <w:p w:rsidR="00D6378B" w:rsidRDefault="009F7489">
      <w:pPr>
        <w:pStyle w:val="a3"/>
        <w:spacing w:before="180" w:after="180" w:line="320" w:lineRule="exact"/>
        <w:ind w:left="720" w:firstLine="600"/>
        <w:jc w:val="both"/>
        <w:rPr>
          <w:rFonts w:ascii="標楷體" w:eastAsia="標楷體" w:hAnsi="標楷體"/>
          <w:sz w:val="30"/>
          <w:szCs w:val="30"/>
        </w:rPr>
      </w:pPr>
      <w:r>
        <w:rPr>
          <w:rFonts w:ascii="標楷體" w:eastAsia="標楷體" w:hAnsi="標楷體"/>
          <w:sz w:val="30"/>
          <w:szCs w:val="30"/>
        </w:rPr>
        <w:t>各活動辦理單位需具計畫申請表，包含計畫名稱、辦理地點、期程、活動內容、講師名單、執行方式及經費概算等資訊，並由各縣</w:t>
      </w:r>
      <w:r>
        <w:rPr>
          <w:rFonts w:ascii="標楷體" w:eastAsia="標楷體" w:hAnsi="標楷體"/>
          <w:sz w:val="30"/>
          <w:szCs w:val="30"/>
        </w:rPr>
        <w:t>(</w:t>
      </w:r>
      <w:r>
        <w:rPr>
          <w:rFonts w:ascii="標楷體" w:eastAsia="標楷體" w:hAnsi="標楷體"/>
          <w:sz w:val="30"/>
          <w:szCs w:val="30"/>
        </w:rPr>
        <w:t>市</w:t>
      </w:r>
      <w:r>
        <w:rPr>
          <w:rFonts w:ascii="標楷體" w:eastAsia="標楷體" w:hAnsi="標楷體"/>
          <w:sz w:val="30"/>
          <w:szCs w:val="30"/>
        </w:rPr>
        <w:t>)</w:t>
      </w:r>
      <w:r>
        <w:rPr>
          <w:rFonts w:ascii="標楷體" w:eastAsia="標楷體" w:hAnsi="標楷體"/>
          <w:sz w:val="30"/>
          <w:szCs w:val="30"/>
        </w:rPr>
        <w:t>政府為申請對象，統籌所屬</w:t>
      </w:r>
      <w:r>
        <w:rPr>
          <w:rFonts w:ascii="標楷體" w:eastAsia="標楷體" w:hAnsi="標楷體"/>
          <w:sz w:val="30"/>
          <w:szCs w:val="30"/>
        </w:rPr>
        <w:t>(</w:t>
      </w:r>
      <w:r>
        <w:rPr>
          <w:rFonts w:ascii="標楷體" w:eastAsia="標楷體" w:hAnsi="標楷體"/>
          <w:sz w:val="30"/>
          <w:szCs w:val="30"/>
        </w:rPr>
        <w:t>轄</w:t>
      </w:r>
      <w:r>
        <w:rPr>
          <w:rFonts w:ascii="標楷體" w:eastAsia="標楷體" w:hAnsi="標楷體"/>
          <w:sz w:val="30"/>
          <w:szCs w:val="30"/>
        </w:rPr>
        <w:t>)</w:t>
      </w:r>
      <w:r>
        <w:rPr>
          <w:rFonts w:ascii="標楷體" w:eastAsia="標楷體" w:hAnsi="標楷體"/>
          <w:sz w:val="30"/>
          <w:szCs w:val="30"/>
        </w:rPr>
        <w:t>單位計畫後，向本會提報</w:t>
      </w:r>
      <w:r>
        <w:rPr>
          <w:rFonts w:ascii="標楷體" w:eastAsia="標楷體" w:hAnsi="標楷體"/>
          <w:sz w:val="30"/>
          <w:szCs w:val="30"/>
        </w:rPr>
        <w:t>(</w:t>
      </w:r>
      <w:r>
        <w:rPr>
          <w:rFonts w:ascii="標楷體" w:eastAsia="標楷體" w:hAnsi="標楷體"/>
          <w:sz w:val="30"/>
          <w:szCs w:val="30"/>
        </w:rPr>
        <w:t>申請表詳見附件</w:t>
      </w:r>
      <w:r>
        <w:rPr>
          <w:rFonts w:ascii="標楷體" w:eastAsia="標楷體" w:hAnsi="標楷體"/>
          <w:sz w:val="30"/>
          <w:szCs w:val="30"/>
        </w:rPr>
        <w:t>1-1</w:t>
      </w:r>
      <w:r>
        <w:rPr>
          <w:rFonts w:ascii="標楷體" w:eastAsia="標楷體" w:hAnsi="標楷體"/>
          <w:sz w:val="30"/>
          <w:szCs w:val="30"/>
        </w:rPr>
        <w:t>、</w:t>
      </w:r>
      <w:r>
        <w:rPr>
          <w:rFonts w:ascii="標楷體" w:eastAsia="標楷體" w:hAnsi="標楷體"/>
          <w:sz w:val="30"/>
          <w:szCs w:val="30"/>
        </w:rPr>
        <w:t>1-2)</w:t>
      </w:r>
      <w:r>
        <w:rPr>
          <w:rFonts w:ascii="標楷體" w:eastAsia="標楷體" w:hAnsi="標楷體"/>
          <w:sz w:val="30"/>
          <w:szCs w:val="30"/>
        </w:rPr>
        <w:t>。</w:t>
      </w:r>
    </w:p>
    <w:p w:rsidR="00D6378B" w:rsidRDefault="009F7489">
      <w:pPr>
        <w:pStyle w:val="a3"/>
        <w:numPr>
          <w:ilvl w:val="0"/>
          <w:numId w:val="1"/>
        </w:numPr>
        <w:spacing w:before="180" w:after="180" w:line="320" w:lineRule="exact"/>
        <w:jc w:val="both"/>
      </w:pPr>
      <w:r>
        <w:rPr>
          <w:rFonts w:ascii="標楷體" w:eastAsia="標楷體" w:hAnsi="標楷體"/>
          <w:b/>
          <w:sz w:val="30"/>
          <w:szCs w:val="30"/>
        </w:rPr>
        <w:t>經費分攤支用原則與撥付方式</w:t>
      </w:r>
      <w:r>
        <w:rPr>
          <w:rFonts w:ascii="標楷體" w:eastAsia="標楷體" w:hAnsi="標楷體"/>
          <w:sz w:val="30"/>
          <w:szCs w:val="30"/>
        </w:rPr>
        <w:t>：</w:t>
      </w:r>
    </w:p>
    <w:p w:rsidR="00D6378B" w:rsidRDefault="009F7489">
      <w:pPr>
        <w:pStyle w:val="a3"/>
        <w:numPr>
          <w:ilvl w:val="0"/>
          <w:numId w:val="5"/>
        </w:numPr>
        <w:spacing w:line="320" w:lineRule="exact"/>
        <w:jc w:val="both"/>
      </w:pPr>
      <w:r>
        <w:rPr>
          <w:rFonts w:ascii="標楷體" w:eastAsia="標楷體" w:hAnsi="標楷體"/>
          <w:sz w:val="30"/>
          <w:szCs w:val="30"/>
        </w:rPr>
        <w:t>本計畫由本會與辦理活動之縣</w:t>
      </w:r>
      <w:r>
        <w:rPr>
          <w:rFonts w:ascii="標楷體" w:eastAsia="標楷體" w:hAnsi="標楷體"/>
          <w:sz w:val="30"/>
          <w:szCs w:val="30"/>
        </w:rPr>
        <w:t>(</w:t>
      </w:r>
      <w:r>
        <w:rPr>
          <w:rFonts w:ascii="標楷體" w:eastAsia="標楷體" w:hAnsi="標楷體"/>
          <w:sz w:val="30"/>
          <w:szCs w:val="30"/>
        </w:rPr>
        <w:t>市</w:t>
      </w:r>
      <w:r>
        <w:rPr>
          <w:rFonts w:ascii="標楷體" w:eastAsia="標楷體" w:hAnsi="標楷體"/>
          <w:sz w:val="30"/>
          <w:szCs w:val="30"/>
        </w:rPr>
        <w:t>)</w:t>
      </w:r>
      <w:r>
        <w:rPr>
          <w:rFonts w:ascii="標楷體" w:eastAsia="標楷體" w:hAnsi="標楷體"/>
          <w:sz w:val="30"/>
          <w:szCs w:val="30"/>
        </w:rPr>
        <w:t>政府以經費分攤方</w:t>
      </w:r>
      <w:r>
        <w:rPr>
          <w:rFonts w:ascii="標楷體" w:eastAsia="標楷體" w:hAnsi="標楷體"/>
          <w:sz w:val="30"/>
          <w:szCs w:val="30"/>
        </w:rPr>
        <w:tab/>
      </w:r>
      <w:r>
        <w:rPr>
          <w:rFonts w:ascii="標楷體" w:eastAsia="標楷體" w:hAnsi="標楷體"/>
          <w:sz w:val="30"/>
          <w:szCs w:val="30"/>
        </w:rPr>
        <w:t>式共同辦理，</w:t>
      </w:r>
      <w:r>
        <w:rPr>
          <w:rFonts w:ascii="標楷體" w:eastAsia="標楷體" w:hAnsi="標楷體"/>
          <w:b/>
          <w:sz w:val="30"/>
          <w:szCs w:val="30"/>
          <w:u w:val="single"/>
        </w:rPr>
        <w:t>各縣</w:t>
      </w:r>
      <w:r>
        <w:rPr>
          <w:rFonts w:ascii="標楷體" w:eastAsia="標楷體" w:hAnsi="標楷體"/>
          <w:b/>
          <w:sz w:val="30"/>
          <w:szCs w:val="30"/>
          <w:u w:val="single"/>
        </w:rPr>
        <w:t>(</w:t>
      </w:r>
      <w:r>
        <w:rPr>
          <w:rFonts w:ascii="標楷體" w:eastAsia="標楷體" w:hAnsi="標楷體"/>
          <w:b/>
          <w:sz w:val="30"/>
          <w:szCs w:val="30"/>
          <w:u w:val="single"/>
        </w:rPr>
        <w:t>市</w:t>
      </w:r>
      <w:r>
        <w:rPr>
          <w:rFonts w:ascii="標楷體" w:eastAsia="標楷體" w:hAnsi="標楷體"/>
          <w:b/>
          <w:sz w:val="30"/>
          <w:szCs w:val="30"/>
          <w:u w:val="single"/>
        </w:rPr>
        <w:t>)</w:t>
      </w:r>
      <w:r>
        <w:rPr>
          <w:rFonts w:ascii="標楷體" w:eastAsia="標楷體" w:hAnsi="標楷體"/>
          <w:b/>
          <w:sz w:val="30"/>
          <w:szCs w:val="30"/>
          <w:u w:val="single"/>
        </w:rPr>
        <w:t>政府分攤經費至少為新臺幣</w:t>
      </w:r>
      <w:r>
        <w:rPr>
          <w:rFonts w:ascii="標楷體" w:eastAsia="標楷體" w:hAnsi="標楷體"/>
          <w:b/>
          <w:sz w:val="30"/>
          <w:szCs w:val="30"/>
          <w:u w:val="single"/>
        </w:rPr>
        <w:t>1</w:t>
      </w:r>
      <w:r>
        <w:rPr>
          <w:rFonts w:ascii="標楷體" w:eastAsia="標楷體" w:hAnsi="標楷體"/>
          <w:b/>
          <w:sz w:val="30"/>
          <w:szCs w:val="30"/>
          <w:u w:val="single"/>
        </w:rPr>
        <w:t>萬</w:t>
      </w:r>
      <w:r>
        <w:rPr>
          <w:rFonts w:ascii="標楷體" w:eastAsia="標楷體" w:hAnsi="標楷體"/>
          <w:b/>
          <w:sz w:val="30"/>
          <w:szCs w:val="30"/>
        </w:rPr>
        <w:tab/>
      </w:r>
      <w:r>
        <w:rPr>
          <w:rFonts w:ascii="標楷體" w:eastAsia="標楷體" w:hAnsi="標楷體"/>
          <w:b/>
          <w:sz w:val="30"/>
          <w:szCs w:val="30"/>
          <w:u w:val="single"/>
        </w:rPr>
        <w:t>元</w:t>
      </w:r>
      <w:r>
        <w:rPr>
          <w:rFonts w:ascii="標楷體" w:eastAsia="標楷體" w:hAnsi="標楷體"/>
          <w:sz w:val="30"/>
          <w:szCs w:val="30"/>
        </w:rPr>
        <w:t>(</w:t>
      </w:r>
      <w:r>
        <w:rPr>
          <w:rFonts w:ascii="標楷體" w:eastAsia="標楷體" w:hAnsi="標楷體"/>
          <w:sz w:val="30"/>
          <w:szCs w:val="30"/>
        </w:rPr>
        <w:t>本會分攤</w:t>
      </w:r>
      <w:r>
        <w:rPr>
          <w:rFonts w:ascii="標楷體" w:eastAsia="標楷體" w:hAnsi="標楷體"/>
          <w:sz w:val="30"/>
          <w:szCs w:val="30"/>
        </w:rPr>
        <w:t>部分不含設備費，分攤</w:t>
      </w:r>
      <w:proofErr w:type="gramStart"/>
      <w:r>
        <w:rPr>
          <w:rFonts w:ascii="標楷體" w:eastAsia="標楷體" w:hAnsi="標楷體"/>
          <w:sz w:val="30"/>
          <w:szCs w:val="30"/>
        </w:rPr>
        <w:t>項目表詳如</w:t>
      </w:r>
      <w:proofErr w:type="gramEnd"/>
      <w:r>
        <w:rPr>
          <w:rFonts w:ascii="標楷體" w:eastAsia="標楷體" w:hAnsi="標楷體"/>
          <w:sz w:val="30"/>
          <w:szCs w:val="30"/>
        </w:rPr>
        <w:t>附件</w:t>
      </w:r>
      <w:r>
        <w:rPr>
          <w:rFonts w:ascii="標楷體" w:eastAsia="標楷體" w:hAnsi="標楷體"/>
          <w:sz w:val="30"/>
          <w:szCs w:val="30"/>
        </w:rPr>
        <w:t xml:space="preserve">2); </w:t>
      </w:r>
      <w:r>
        <w:rPr>
          <w:rFonts w:ascii="標楷體" w:eastAsia="標楷體" w:hAnsi="標楷體"/>
          <w:sz w:val="30"/>
          <w:szCs w:val="30"/>
        </w:rPr>
        <w:tab/>
      </w:r>
      <w:proofErr w:type="gramStart"/>
      <w:r>
        <w:rPr>
          <w:rFonts w:ascii="標楷體" w:eastAsia="標楷體" w:hAnsi="標楷體"/>
          <w:sz w:val="30"/>
          <w:szCs w:val="30"/>
        </w:rPr>
        <w:t>另</w:t>
      </w:r>
      <w:proofErr w:type="gramEnd"/>
      <w:r>
        <w:rPr>
          <w:rFonts w:ascii="標楷體" w:eastAsia="標楷體" w:hAnsi="標楷體"/>
          <w:sz w:val="30"/>
          <w:szCs w:val="30"/>
        </w:rPr>
        <w:t>，</w:t>
      </w:r>
      <w:r>
        <w:rPr>
          <w:rFonts w:ascii="標楷體" w:eastAsia="標楷體" w:hAnsi="標楷體"/>
          <w:b/>
          <w:sz w:val="30"/>
          <w:szCs w:val="30"/>
        </w:rPr>
        <w:t>本會</w:t>
      </w:r>
      <w:r>
        <w:rPr>
          <w:rFonts w:ascii="標楷體" w:eastAsia="標楷體" w:hAnsi="標楷體"/>
          <w:b/>
          <w:sz w:val="30"/>
          <w:szCs w:val="30"/>
          <w:u w:val="single"/>
        </w:rPr>
        <w:t>分攤各縣市政府之計畫總經費，以新臺幣</w:t>
      </w:r>
      <w:r>
        <w:rPr>
          <w:rFonts w:ascii="標楷體" w:eastAsia="標楷體" w:hAnsi="標楷體"/>
          <w:b/>
          <w:sz w:val="30"/>
          <w:szCs w:val="30"/>
          <w:u w:val="single"/>
        </w:rPr>
        <w:t>50</w:t>
      </w:r>
      <w:r>
        <w:rPr>
          <w:rFonts w:ascii="標楷體" w:eastAsia="標楷體" w:hAnsi="標楷體"/>
          <w:b/>
          <w:sz w:val="30"/>
          <w:szCs w:val="30"/>
          <w:u w:val="single"/>
        </w:rPr>
        <w:t>萬</w:t>
      </w:r>
      <w:r>
        <w:rPr>
          <w:rFonts w:ascii="標楷體" w:eastAsia="標楷體" w:hAnsi="標楷體"/>
          <w:b/>
          <w:sz w:val="30"/>
          <w:szCs w:val="30"/>
        </w:rPr>
        <w:tab/>
      </w:r>
      <w:r>
        <w:rPr>
          <w:rFonts w:ascii="標楷體" w:eastAsia="標楷體" w:hAnsi="標楷體"/>
          <w:b/>
          <w:sz w:val="30"/>
          <w:szCs w:val="30"/>
          <w:u w:val="single"/>
        </w:rPr>
        <w:t>元為上限</w:t>
      </w:r>
      <w:r>
        <w:rPr>
          <w:rFonts w:ascii="標楷體" w:eastAsia="標楷體" w:hAnsi="標楷體"/>
          <w:b/>
          <w:sz w:val="30"/>
          <w:szCs w:val="30"/>
        </w:rPr>
        <w:t>，分</w:t>
      </w:r>
      <w:r>
        <w:rPr>
          <w:rFonts w:ascii="標楷體" w:eastAsia="標楷體" w:hAnsi="標楷體"/>
          <w:b/>
          <w:sz w:val="30"/>
          <w:szCs w:val="30"/>
          <w:u w:val="single"/>
        </w:rPr>
        <w:t>攤各鄉</w:t>
      </w:r>
      <w:r>
        <w:rPr>
          <w:rFonts w:ascii="標楷體" w:eastAsia="標楷體" w:hAnsi="標楷體"/>
          <w:b/>
          <w:sz w:val="30"/>
          <w:szCs w:val="30"/>
          <w:u w:val="single"/>
        </w:rPr>
        <w:t>(</w:t>
      </w:r>
      <w:r>
        <w:rPr>
          <w:rFonts w:ascii="標楷體" w:eastAsia="標楷體" w:hAnsi="標楷體"/>
          <w:b/>
          <w:sz w:val="30"/>
          <w:szCs w:val="30"/>
          <w:u w:val="single"/>
        </w:rPr>
        <w:t>鎮、市、區</w:t>
      </w:r>
      <w:r>
        <w:rPr>
          <w:rFonts w:ascii="標楷體" w:eastAsia="標楷體" w:hAnsi="標楷體"/>
          <w:b/>
          <w:sz w:val="30"/>
          <w:szCs w:val="30"/>
          <w:u w:val="single"/>
        </w:rPr>
        <w:t>)</w:t>
      </w:r>
      <w:r>
        <w:rPr>
          <w:rFonts w:ascii="標楷體" w:eastAsia="標楷體" w:hAnsi="標楷體"/>
          <w:b/>
          <w:sz w:val="30"/>
          <w:szCs w:val="30"/>
          <w:u w:val="single"/>
        </w:rPr>
        <w:t>之計畫總經費，以新</w:t>
      </w:r>
      <w:r>
        <w:rPr>
          <w:rFonts w:ascii="標楷體" w:eastAsia="標楷體" w:hAnsi="標楷體"/>
          <w:b/>
          <w:sz w:val="30"/>
          <w:szCs w:val="30"/>
        </w:rPr>
        <w:tab/>
      </w:r>
      <w:r>
        <w:rPr>
          <w:rFonts w:ascii="標楷體" w:eastAsia="標楷體" w:hAnsi="標楷體"/>
          <w:b/>
          <w:sz w:val="30"/>
          <w:szCs w:val="30"/>
          <w:u w:val="single"/>
        </w:rPr>
        <w:t>臺幣</w:t>
      </w:r>
      <w:r>
        <w:rPr>
          <w:rFonts w:ascii="標楷體" w:eastAsia="標楷體" w:hAnsi="標楷體"/>
          <w:b/>
          <w:sz w:val="30"/>
          <w:szCs w:val="30"/>
          <w:u w:val="single"/>
        </w:rPr>
        <w:t>15</w:t>
      </w:r>
      <w:r>
        <w:rPr>
          <w:rFonts w:ascii="標楷體" w:eastAsia="標楷體" w:hAnsi="標楷體"/>
          <w:b/>
          <w:sz w:val="30"/>
          <w:szCs w:val="30"/>
          <w:u w:val="single"/>
        </w:rPr>
        <w:t>萬元為上限</w:t>
      </w:r>
      <w:r>
        <w:rPr>
          <w:rFonts w:ascii="標楷體" w:eastAsia="標楷體" w:hAnsi="標楷體"/>
          <w:b/>
          <w:sz w:val="30"/>
          <w:szCs w:val="30"/>
        </w:rPr>
        <w:t>。</w:t>
      </w:r>
    </w:p>
    <w:p w:rsidR="00D6378B" w:rsidRDefault="009F7489">
      <w:pPr>
        <w:pStyle w:val="a3"/>
        <w:numPr>
          <w:ilvl w:val="0"/>
          <w:numId w:val="5"/>
        </w:numPr>
        <w:spacing w:line="320" w:lineRule="exact"/>
        <w:jc w:val="both"/>
      </w:pPr>
      <w:r>
        <w:rPr>
          <w:rFonts w:ascii="標楷體" w:eastAsia="標楷體" w:hAnsi="標楷體"/>
          <w:sz w:val="30"/>
          <w:szCs w:val="30"/>
        </w:rPr>
        <w:t>縣</w:t>
      </w:r>
      <w:r>
        <w:rPr>
          <w:rFonts w:ascii="標楷體" w:eastAsia="標楷體" w:hAnsi="標楷體"/>
          <w:sz w:val="30"/>
          <w:szCs w:val="30"/>
        </w:rPr>
        <w:t>(</w:t>
      </w:r>
      <w:r>
        <w:rPr>
          <w:rFonts w:ascii="標楷體" w:eastAsia="標楷體" w:hAnsi="標楷體"/>
          <w:sz w:val="30"/>
          <w:szCs w:val="30"/>
        </w:rPr>
        <w:t>市</w:t>
      </w:r>
      <w:r>
        <w:rPr>
          <w:rFonts w:ascii="標楷體" w:eastAsia="標楷體" w:hAnsi="標楷體"/>
          <w:sz w:val="30"/>
          <w:szCs w:val="30"/>
        </w:rPr>
        <w:t>)</w:t>
      </w:r>
      <w:r>
        <w:rPr>
          <w:rFonts w:ascii="標楷體" w:eastAsia="標楷體" w:hAnsi="標楷體"/>
          <w:sz w:val="30"/>
          <w:szCs w:val="30"/>
        </w:rPr>
        <w:t>政府應於本會核定經費後</w:t>
      </w:r>
      <w:r>
        <w:rPr>
          <w:rFonts w:ascii="標楷體" w:eastAsia="標楷體" w:hAnsi="標楷體"/>
          <w:sz w:val="30"/>
          <w:szCs w:val="30"/>
        </w:rPr>
        <w:t>(</w:t>
      </w:r>
      <w:r>
        <w:rPr>
          <w:rFonts w:ascii="標楷體" w:eastAsia="標楷體" w:hAnsi="標楷體"/>
          <w:b/>
          <w:sz w:val="30"/>
          <w:szCs w:val="30"/>
        </w:rPr>
        <w:t>至遲於</w:t>
      </w:r>
      <w:r>
        <w:rPr>
          <w:rFonts w:ascii="標楷體" w:eastAsia="標楷體" w:hAnsi="標楷體"/>
          <w:b/>
          <w:sz w:val="30"/>
          <w:szCs w:val="30"/>
        </w:rPr>
        <w:t>111</w:t>
      </w:r>
      <w:r>
        <w:rPr>
          <w:rFonts w:ascii="標楷體" w:eastAsia="標楷體" w:hAnsi="標楷體"/>
          <w:b/>
          <w:sz w:val="30"/>
          <w:szCs w:val="30"/>
        </w:rPr>
        <w:t>年</w:t>
      </w:r>
      <w:r>
        <w:rPr>
          <w:rFonts w:ascii="標楷體" w:eastAsia="標楷體" w:hAnsi="標楷體"/>
          <w:b/>
          <w:sz w:val="30"/>
          <w:szCs w:val="30"/>
        </w:rPr>
        <w:t>7</w:t>
      </w:r>
      <w:r>
        <w:rPr>
          <w:rFonts w:ascii="標楷體" w:eastAsia="標楷體" w:hAnsi="標楷體"/>
          <w:b/>
          <w:sz w:val="30"/>
          <w:szCs w:val="30"/>
        </w:rPr>
        <w:t>月</w:t>
      </w:r>
      <w:r>
        <w:rPr>
          <w:rFonts w:ascii="標楷體" w:eastAsia="標楷體" w:hAnsi="標楷體"/>
          <w:b/>
          <w:sz w:val="30"/>
          <w:szCs w:val="30"/>
        </w:rPr>
        <w:t>31</w:t>
      </w:r>
      <w:r>
        <w:rPr>
          <w:rFonts w:ascii="標楷體" w:eastAsia="標楷體" w:hAnsi="標楷體"/>
          <w:b/>
          <w:sz w:val="30"/>
          <w:szCs w:val="30"/>
        </w:rPr>
        <w:tab/>
      </w:r>
      <w:r>
        <w:rPr>
          <w:rFonts w:ascii="標楷體" w:eastAsia="標楷體" w:hAnsi="標楷體"/>
          <w:b/>
          <w:sz w:val="30"/>
          <w:szCs w:val="30"/>
        </w:rPr>
        <w:t>日前</w:t>
      </w:r>
      <w:r>
        <w:rPr>
          <w:rFonts w:ascii="標楷體" w:eastAsia="標楷體" w:hAnsi="標楷體"/>
          <w:sz w:val="30"/>
          <w:szCs w:val="30"/>
        </w:rPr>
        <w:t>)</w:t>
      </w:r>
      <w:r>
        <w:rPr>
          <w:rFonts w:ascii="標楷體" w:eastAsia="標楷體" w:hAnsi="標楷體"/>
          <w:sz w:val="30"/>
          <w:szCs w:val="30"/>
        </w:rPr>
        <w:t>檢具收據向本會申領分攤款項，並於</w:t>
      </w:r>
      <w:r>
        <w:rPr>
          <w:rFonts w:ascii="標楷體" w:eastAsia="標楷體" w:hAnsi="標楷體"/>
          <w:b/>
          <w:sz w:val="30"/>
          <w:szCs w:val="30"/>
        </w:rPr>
        <w:t>111</w:t>
      </w:r>
      <w:r>
        <w:rPr>
          <w:rFonts w:ascii="標楷體" w:eastAsia="標楷體" w:hAnsi="標楷體"/>
          <w:b/>
          <w:sz w:val="30"/>
          <w:szCs w:val="30"/>
        </w:rPr>
        <w:t>年</w:t>
      </w:r>
      <w:r>
        <w:rPr>
          <w:rFonts w:ascii="標楷體" w:eastAsia="標楷體" w:hAnsi="標楷體"/>
          <w:b/>
          <w:sz w:val="30"/>
          <w:szCs w:val="30"/>
        </w:rPr>
        <w:t>12</w:t>
      </w:r>
      <w:r>
        <w:rPr>
          <w:rFonts w:ascii="標楷體" w:eastAsia="標楷體" w:hAnsi="標楷體"/>
          <w:b/>
          <w:sz w:val="30"/>
          <w:szCs w:val="30"/>
        </w:rPr>
        <w:t>月</w:t>
      </w:r>
      <w:r>
        <w:rPr>
          <w:rFonts w:ascii="標楷體" w:eastAsia="標楷體" w:hAnsi="標楷體"/>
          <w:b/>
          <w:sz w:val="30"/>
          <w:szCs w:val="30"/>
        </w:rPr>
        <w:tab/>
        <w:t>20</w:t>
      </w:r>
      <w:r>
        <w:rPr>
          <w:rFonts w:ascii="標楷體" w:eastAsia="標楷體" w:hAnsi="標楷體"/>
          <w:b/>
          <w:sz w:val="30"/>
          <w:szCs w:val="30"/>
        </w:rPr>
        <w:t>日前</w:t>
      </w:r>
      <w:r>
        <w:rPr>
          <w:rFonts w:ascii="標楷體" w:eastAsia="標楷體" w:hAnsi="標楷體"/>
          <w:sz w:val="30"/>
          <w:szCs w:val="30"/>
        </w:rPr>
        <w:t>彙整所屬</w:t>
      </w:r>
      <w:r>
        <w:rPr>
          <w:rFonts w:ascii="標楷體" w:eastAsia="標楷體" w:hAnsi="標楷體"/>
          <w:sz w:val="30"/>
          <w:szCs w:val="30"/>
        </w:rPr>
        <w:t>(</w:t>
      </w:r>
      <w:r>
        <w:rPr>
          <w:rFonts w:ascii="標楷體" w:eastAsia="標楷體" w:hAnsi="標楷體"/>
          <w:sz w:val="30"/>
          <w:szCs w:val="30"/>
        </w:rPr>
        <w:t>轄</w:t>
      </w:r>
      <w:r>
        <w:rPr>
          <w:rFonts w:ascii="標楷體" w:eastAsia="標楷體" w:hAnsi="標楷體"/>
          <w:sz w:val="30"/>
          <w:szCs w:val="30"/>
        </w:rPr>
        <w:t>)</w:t>
      </w:r>
      <w:r>
        <w:rPr>
          <w:rFonts w:ascii="標楷體" w:eastAsia="標楷體" w:hAnsi="標楷體"/>
          <w:sz w:val="30"/>
          <w:szCs w:val="30"/>
        </w:rPr>
        <w:t>活動辦理成果，提交</w:t>
      </w:r>
      <w:proofErr w:type="gramStart"/>
      <w:r>
        <w:rPr>
          <w:rFonts w:ascii="標楷體" w:eastAsia="標楷體" w:hAnsi="標楷體"/>
          <w:sz w:val="30"/>
          <w:szCs w:val="30"/>
        </w:rPr>
        <w:t>111</w:t>
      </w:r>
      <w:proofErr w:type="gramEnd"/>
      <w:r>
        <w:rPr>
          <w:rFonts w:ascii="標楷體" w:eastAsia="標楷體" w:hAnsi="標楷體"/>
          <w:sz w:val="30"/>
          <w:szCs w:val="30"/>
        </w:rPr>
        <w:t>年度成</w:t>
      </w:r>
      <w:r>
        <w:rPr>
          <w:rFonts w:ascii="標楷體" w:eastAsia="標楷體" w:hAnsi="標楷體"/>
          <w:sz w:val="30"/>
          <w:szCs w:val="30"/>
        </w:rPr>
        <w:tab/>
      </w:r>
      <w:r>
        <w:rPr>
          <w:rFonts w:ascii="標楷體" w:eastAsia="標楷體" w:hAnsi="標楷體"/>
          <w:sz w:val="30"/>
          <w:szCs w:val="30"/>
        </w:rPr>
        <w:t>果報告書</w:t>
      </w:r>
      <w:r>
        <w:rPr>
          <w:rFonts w:ascii="標楷體" w:eastAsia="標楷體" w:hAnsi="標楷體"/>
          <w:sz w:val="30"/>
          <w:szCs w:val="30"/>
        </w:rPr>
        <w:t>(</w:t>
      </w:r>
      <w:r>
        <w:rPr>
          <w:rFonts w:ascii="標楷體" w:eastAsia="標楷體" w:hAnsi="標楷體"/>
          <w:sz w:val="30"/>
          <w:szCs w:val="30"/>
        </w:rPr>
        <w:t>如附件</w:t>
      </w:r>
      <w:r>
        <w:rPr>
          <w:rFonts w:ascii="標楷體" w:eastAsia="標楷體" w:hAnsi="標楷體"/>
          <w:sz w:val="30"/>
          <w:szCs w:val="30"/>
        </w:rPr>
        <w:t>3)</w:t>
      </w:r>
      <w:r>
        <w:rPr>
          <w:rFonts w:ascii="標楷體" w:eastAsia="標楷體" w:hAnsi="標楷體"/>
          <w:sz w:val="30"/>
          <w:szCs w:val="30"/>
        </w:rPr>
        <w:t>、總經費支出明細表及支出機關分</w:t>
      </w:r>
      <w:r>
        <w:rPr>
          <w:rFonts w:ascii="標楷體" w:eastAsia="標楷體" w:hAnsi="標楷體"/>
          <w:sz w:val="30"/>
          <w:szCs w:val="30"/>
        </w:rPr>
        <w:tab/>
      </w:r>
      <w:proofErr w:type="gramStart"/>
      <w:r>
        <w:rPr>
          <w:rFonts w:ascii="標楷體" w:eastAsia="標楷體" w:hAnsi="標楷體"/>
          <w:sz w:val="30"/>
          <w:szCs w:val="30"/>
        </w:rPr>
        <w:t>攤</w:t>
      </w:r>
      <w:proofErr w:type="gramEnd"/>
      <w:r>
        <w:rPr>
          <w:rFonts w:ascii="標楷體" w:eastAsia="標楷體" w:hAnsi="標楷體"/>
          <w:sz w:val="30"/>
          <w:szCs w:val="30"/>
        </w:rPr>
        <w:t>表，向本會辦理核銷結案事宜。</w:t>
      </w:r>
    </w:p>
    <w:p w:rsidR="00D6378B" w:rsidRDefault="009F7489">
      <w:pPr>
        <w:pStyle w:val="a3"/>
        <w:numPr>
          <w:ilvl w:val="0"/>
          <w:numId w:val="5"/>
        </w:numPr>
        <w:spacing w:line="320" w:lineRule="exact"/>
        <w:jc w:val="both"/>
        <w:rPr>
          <w:rFonts w:ascii="標楷體" w:eastAsia="標楷體" w:hAnsi="標楷體"/>
          <w:sz w:val="30"/>
          <w:szCs w:val="30"/>
        </w:rPr>
      </w:pPr>
      <w:r>
        <w:rPr>
          <w:rFonts w:ascii="標楷體" w:eastAsia="標楷體" w:hAnsi="標楷體"/>
          <w:sz w:val="30"/>
          <w:szCs w:val="30"/>
        </w:rPr>
        <w:t>上開本會分攤經費之支出憑證若經確認無法分割送交</w:t>
      </w:r>
      <w:r>
        <w:rPr>
          <w:rFonts w:ascii="標楷體" w:eastAsia="標楷體" w:hAnsi="標楷體"/>
          <w:sz w:val="30"/>
          <w:szCs w:val="30"/>
        </w:rPr>
        <w:tab/>
      </w:r>
      <w:r>
        <w:rPr>
          <w:rFonts w:ascii="標楷體" w:eastAsia="標楷體" w:hAnsi="標楷體"/>
          <w:sz w:val="30"/>
          <w:szCs w:val="30"/>
        </w:rPr>
        <w:t>本會，請依「政府支出憑證處理要點」相關規定，將請</w:t>
      </w:r>
      <w:r>
        <w:rPr>
          <w:rFonts w:ascii="標楷體" w:eastAsia="標楷體" w:hAnsi="標楷體"/>
          <w:sz w:val="30"/>
          <w:szCs w:val="30"/>
        </w:rPr>
        <w:tab/>
      </w:r>
      <w:r>
        <w:rPr>
          <w:rFonts w:ascii="標楷體" w:eastAsia="標楷體" w:hAnsi="標楷體"/>
          <w:sz w:val="30"/>
          <w:szCs w:val="30"/>
        </w:rPr>
        <w:t>款收據、支出機關分攤表、總經費支出明細表及成果報</w:t>
      </w:r>
      <w:r>
        <w:rPr>
          <w:rFonts w:ascii="標楷體" w:eastAsia="標楷體" w:hAnsi="標楷體"/>
          <w:sz w:val="30"/>
          <w:szCs w:val="30"/>
        </w:rPr>
        <w:tab/>
      </w:r>
      <w:proofErr w:type="gramStart"/>
      <w:r>
        <w:rPr>
          <w:rFonts w:ascii="標楷體" w:eastAsia="標楷體" w:hAnsi="標楷體"/>
          <w:sz w:val="30"/>
          <w:szCs w:val="30"/>
        </w:rPr>
        <w:t>告書等</w:t>
      </w:r>
      <w:proofErr w:type="gramEnd"/>
      <w:r>
        <w:rPr>
          <w:rFonts w:ascii="標楷體" w:eastAsia="標楷體" w:hAnsi="標楷體"/>
          <w:sz w:val="30"/>
          <w:szCs w:val="30"/>
        </w:rPr>
        <w:t>資料送本</w:t>
      </w:r>
      <w:proofErr w:type="gramStart"/>
      <w:r>
        <w:rPr>
          <w:rFonts w:ascii="標楷體" w:eastAsia="標楷體" w:hAnsi="標楷體"/>
          <w:sz w:val="30"/>
          <w:szCs w:val="30"/>
        </w:rPr>
        <w:t>會憑</w:t>
      </w:r>
      <w:proofErr w:type="gramEnd"/>
      <w:r>
        <w:rPr>
          <w:rFonts w:ascii="標楷體" w:eastAsia="標楷體" w:hAnsi="標楷體"/>
          <w:sz w:val="30"/>
          <w:szCs w:val="30"/>
        </w:rPr>
        <w:t>辦，支出憑證留存貴府並請依會計</w:t>
      </w:r>
      <w:r>
        <w:rPr>
          <w:rFonts w:ascii="標楷體" w:eastAsia="標楷體" w:hAnsi="標楷體"/>
          <w:sz w:val="30"/>
          <w:szCs w:val="30"/>
        </w:rPr>
        <w:tab/>
      </w:r>
      <w:r>
        <w:rPr>
          <w:rFonts w:ascii="標楷體" w:eastAsia="標楷體" w:hAnsi="標楷體"/>
          <w:sz w:val="30"/>
          <w:szCs w:val="30"/>
        </w:rPr>
        <w:t>法、審計法等規定加強內部審核並妥為保管，備供查核。</w:t>
      </w:r>
    </w:p>
    <w:p w:rsidR="00D6378B" w:rsidRDefault="009F7489">
      <w:pPr>
        <w:pStyle w:val="a3"/>
        <w:numPr>
          <w:ilvl w:val="0"/>
          <w:numId w:val="5"/>
        </w:numPr>
        <w:spacing w:line="320" w:lineRule="exact"/>
        <w:jc w:val="both"/>
        <w:rPr>
          <w:rFonts w:ascii="標楷體" w:eastAsia="標楷體" w:hAnsi="標楷體"/>
          <w:sz w:val="30"/>
          <w:szCs w:val="30"/>
        </w:rPr>
      </w:pPr>
      <w:r>
        <w:rPr>
          <w:rFonts w:ascii="標楷體" w:eastAsia="標楷體" w:hAnsi="標楷體"/>
          <w:sz w:val="30"/>
          <w:szCs w:val="30"/>
        </w:rPr>
        <w:t>本案本會分攤經費應專款專用</w:t>
      </w:r>
      <w:proofErr w:type="gramStart"/>
      <w:r>
        <w:rPr>
          <w:rFonts w:ascii="標楷體" w:eastAsia="標楷體" w:hAnsi="標楷體"/>
          <w:sz w:val="30"/>
          <w:szCs w:val="30"/>
        </w:rPr>
        <w:t>覈</w:t>
      </w:r>
      <w:proofErr w:type="gramEnd"/>
      <w:r>
        <w:rPr>
          <w:rFonts w:ascii="標楷體" w:eastAsia="標楷體" w:hAnsi="標楷體"/>
          <w:sz w:val="30"/>
          <w:szCs w:val="30"/>
        </w:rPr>
        <w:t>實核銷，不得變更用途</w:t>
      </w:r>
    </w:p>
    <w:p w:rsidR="00D6378B" w:rsidRDefault="009F7489">
      <w:pPr>
        <w:pStyle w:val="a3"/>
        <w:spacing w:line="320" w:lineRule="exact"/>
        <w:ind w:left="1200"/>
        <w:jc w:val="both"/>
        <w:rPr>
          <w:rFonts w:ascii="標楷體" w:eastAsia="標楷體" w:hAnsi="標楷體"/>
          <w:sz w:val="30"/>
          <w:szCs w:val="30"/>
        </w:rPr>
      </w:pPr>
      <w:r>
        <w:rPr>
          <w:rFonts w:ascii="標楷體" w:eastAsia="標楷體" w:hAnsi="標楷體"/>
          <w:sz w:val="30"/>
          <w:szCs w:val="30"/>
        </w:rPr>
        <w:tab/>
      </w:r>
      <w:r>
        <w:rPr>
          <w:rFonts w:ascii="標楷體" w:eastAsia="標楷體" w:hAnsi="標楷體"/>
          <w:sz w:val="30"/>
          <w:szCs w:val="30"/>
        </w:rPr>
        <w:t>，執行過程倘有困難，活動辦理次數不足致本會分攤款</w:t>
      </w:r>
      <w:r>
        <w:rPr>
          <w:rFonts w:ascii="標楷體" w:eastAsia="標楷體" w:hAnsi="標楷體"/>
          <w:sz w:val="30"/>
          <w:szCs w:val="30"/>
        </w:rPr>
        <w:tab/>
      </w:r>
      <w:r>
        <w:rPr>
          <w:rFonts w:ascii="標楷體" w:eastAsia="標楷體" w:hAnsi="標楷體"/>
          <w:sz w:val="30"/>
          <w:szCs w:val="30"/>
        </w:rPr>
        <w:t>有賸餘情形，其賸餘經費於計畫結束時，應</w:t>
      </w:r>
      <w:proofErr w:type="gramStart"/>
      <w:r>
        <w:rPr>
          <w:rFonts w:ascii="標楷體" w:eastAsia="標楷體" w:hAnsi="標楷體"/>
          <w:sz w:val="30"/>
          <w:szCs w:val="30"/>
        </w:rPr>
        <w:t>照數繳回</w:t>
      </w:r>
      <w:proofErr w:type="gramEnd"/>
      <w:r>
        <w:rPr>
          <w:rFonts w:ascii="標楷體" w:eastAsia="標楷體" w:hAnsi="標楷體"/>
          <w:sz w:val="30"/>
          <w:szCs w:val="30"/>
        </w:rPr>
        <w:t>。</w:t>
      </w:r>
    </w:p>
    <w:p w:rsidR="00D6378B" w:rsidRDefault="009F7489">
      <w:pPr>
        <w:pStyle w:val="a3"/>
        <w:numPr>
          <w:ilvl w:val="0"/>
          <w:numId w:val="1"/>
        </w:numPr>
        <w:spacing w:before="180" w:after="180" w:line="320" w:lineRule="exact"/>
        <w:jc w:val="both"/>
        <w:rPr>
          <w:rFonts w:ascii="標楷體" w:eastAsia="標楷體" w:hAnsi="標楷體"/>
          <w:b/>
          <w:sz w:val="30"/>
          <w:szCs w:val="30"/>
        </w:rPr>
      </w:pPr>
      <w:r>
        <w:rPr>
          <w:rFonts w:ascii="標楷體" w:eastAsia="標楷體" w:hAnsi="標楷體"/>
          <w:b/>
          <w:sz w:val="30"/>
          <w:szCs w:val="30"/>
        </w:rPr>
        <w:t>輔導與考核</w:t>
      </w:r>
      <w:r>
        <w:rPr>
          <w:rFonts w:ascii="標楷體" w:eastAsia="標楷體" w:hAnsi="標楷體"/>
          <w:b/>
          <w:sz w:val="30"/>
          <w:szCs w:val="30"/>
        </w:rPr>
        <w:t>:</w:t>
      </w:r>
    </w:p>
    <w:p w:rsidR="00D6378B" w:rsidRDefault="009F7489">
      <w:pPr>
        <w:pStyle w:val="a3"/>
        <w:numPr>
          <w:ilvl w:val="0"/>
          <w:numId w:val="6"/>
        </w:numPr>
        <w:spacing w:line="320" w:lineRule="exact"/>
        <w:ind w:left="1418" w:hanging="698"/>
        <w:jc w:val="both"/>
        <w:rPr>
          <w:rFonts w:ascii="標楷體" w:eastAsia="標楷體" w:hAnsi="標楷體"/>
          <w:sz w:val="30"/>
          <w:szCs w:val="30"/>
        </w:rPr>
      </w:pPr>
      <w:r>
        <w:rPr>
          <w:rFonts w:ascii="標楷體" w:eastAsia="標楷體" w:hAnsi="標楷體"/>
          <w:sz w:val="30"/>
          <w:szCs w:val="30"/>
        </w:rPr>
        <w:t>為達成活動效益，本會得隨時派員實地了解活動辦理情形與績效，並提供必要之輔導與考核。</w:t>
      </w:r>
    </w:p>
    <w:p w:rsidR="00D6378B" w:rsidRDefault="009F7489">
      <w:pPr>
        <w:pStyle w:val="a3"/>
        <w:numPr>
          <w:ilvl w:val="0"/>
          <w:numId w:val="6"/>
        </w:numPr>
        <w:spacing w:line="320" w:lineRule="exact"/>
        <w:ind w:left="1418" w:hanging="698"/>
        <w:jc w:val="both"/>
      </w:pPr>
      <w:r>
        <w:rPr>
          <w:rFonts w:ascii="標楷體" w:eastAsia="標楷體" w:hAnsi="標楷體"/>
          <w:sz w:val="30"/>
          <w:szCs w:val="30"/>
        </w:rPr>
        <w:t>經本會核定之計畫，不得擅自更改計畫內容、辦理期程、地點、經費</w:t>
      </w:r>
      <w:r>
        <w:rPr>
          <w:rFonts w:ascii="標楷體" w:eastAsia="標楷體" w:hAnsi="標楷體"/>
          <w:sz w:val="30"/>
          <w:szCs w:val="30"/>
        </w:rPr>
        <w:t>明細，如需變更，</w:t>
      </w:r>
      <w:r>
        <w:rPr>
          <w:rFonts w:ascii="標楷體" w:eastAsia="標楷體" w:hAnsi="標楷體"/>
          <w:b/>
          <w:sz w:val="30"/>
          <w:szCs w:val="30"/>
        </w:rPr>
        <w:t>請於活動起始日</w:t>
      </w:r>
      <w:r>
        <w:rPr>
          <w:rFonts w:ascii="標楷體" w:eastAsia="標楷體" w:hAnsi="標楷體"/>
          <w:b/>
          <w:sz w:val="30"/>
          <w:szCs w:val="30"/>
        </w:rPr>
        <w:t>15</w:t>
      </w:r>
      <w:r>
        <w:rPr>
          <w:rFonts w:ascii="標楷體" w:eastAsia="標楷體" w:hAnsi="標楷體"/>
          <w:b/>
          <w:sz w:val="30"/>
          <w:szCs w:val="30"/>
        </w:rPr>
        <w:t>日前</w:t>
      </w:r>
      <w:r>
        <w:rPr>
          <w:rFonts w:ascii="標楷體" w:eastAsia="標楷體" w:hAnsi="標楷體"/>
          <w:sz w:val="30"/>
          <w:szCs w:val="30"/>
        </w:rPr>
        <w:t>，報請本會核定。</w:t>
      </w:r>
    </w:p>
    <w:p w:rsidR="00D6378B" w:rsidRDefault="009F7489">
      <w:pPr>
        <w:pStyle w:val="a3"/>
        <w:numPr>
          <w:ilvl w:val="0"/>
          <w:numId w:val="6"/>
        </w:numPr>
        <w:spacing w:line="320" w:lineRule="exact"/>
        <w:ind w:left="1418" w:hanging="698"/>
        <w:jc w:val="both"/>
        <w:rPr>
          <w:rFonts w:ascii="標楷體" w:eastAsia="標楷體" w:hAnsi="標楷體"/>
          <w:sz w:val="30"/>
          <w:szCs w:val="30"/>
        </w:rPr>
      </w:pPr>
      <w:r>
        <w:rPr>
          <w:rFonts w:ascii="標楷體" w:eastAsia="標楷體" w:hAnsi="標楷體"/>
          <w:sz w:val="30"/>
          <w:szCs w:val="30"/>
        </w:rPr>
        <w:t>活動內容與原申請計畫不符，經費未依指定用途支用，經費有虛報浮報、計畫變更未報經本會核定之情事者，本會得撤銷其對其計畫之經費分攤，如已撥款，將追回已撥付之金額。</w:t>
      </w:r>
      <w:r>
        <w:rPr>
          <w:rFonts w:ascii="標楷體" w:eastAsia="標楷體" w:hAnsi="標楷體"/>
          <w:sz w:val="30"/>
          <w:szCs w:val="30"/>
        </w:rPr>
        <w:t xml:space="preserve">                                                                                                                                                     </w:t>
      </w:r>
      <w:r>
        <w:rPr>
          <w:rFonts w:ascii="標楷體" w:eastAsia="標楷體" w:hAnsi="標楷體"/>
          <w:sz w:val="30"/>
          <w:szCs w:val="30"/>
        </w:rPr>
        <w:t xml:space="preserve">                                                                                                                                                                                                                                                                </w:t>
      </w:r>
      <w:r>
        <w:rPr>
          <w:rFonts w:ascii="標楷體" w:eastAsia="標楷體" w:hAnsi="標楷體"/>
          <w:sz w:val="30"/>
          <w:szCs w:val="30"/>
        </w:rPr>
        <w:t xml:space="preserve">                                                                                                                                                                                                                                                                </w:t>
      </w:r>
      <w:r>
        <w:rPr>
          <w:rFonts w:ascii="標楷體" w:eastAsia="標楷體" w:hAnsi="標楷體"/>
          <w:sz w:val="30"/>
          <w:szCs w:val="30"/>
        </w:rPr>
        <w:t xml:space="preserve">                                                                                                                                                                                                                                                                </w:t>
      </w:r>
      <w:r>
        <w:rPr>
          <w:rFonts w:ascii="標楷體" w:eastAsia="標楷體" w:hAnsi="標楷體"/>
          <w:sz w:val="30"/>
          <w:szCs w:val="30"/>
        </w:rPr>
        <w:t xml:space="preserve">                                                                                                                                                                                                                                                                </w:t>
      </w:r>
      <w:r>
        <w:rPr>
          <w:rFonts w:ascii="標楷體" w:eastAsia="標楷體" w:hAnsi="標楷體"/>
          <w:sz w:val="30"/>
          <w:szCs w:val="30"/>
        </w:rPr>
        <w:t xml:space="preserve">                                                                                                                                                                                                                                                                </w:t>
      </w:r>
      <w:r>
        <w:rPr>
          <w:rFonts w:ascii="標楷體" w:eastAsia="標楷體" w:hAnsi="標楷體"/>
          <w:sz w:val="30"/>
          <w:szCs w:val="30"/>
        </w:rPr>
        <w:t xml:space="preserve">                                                                                                                                                                                                                                                                </w:t>
      </w:r>
      <w:r>
        <w:rPr>
          <w:rFonts w:ascii="標楷體" w:eastAsia="標楷體" w:hAnsi="標楷體"/>
          <w:sz w:val="30"/>
          <w:szCs w:val="30"/>
        </w:rPr>
        <w:t xml:space="preserve">                                                                                                                                                                                                                                                                </w:t>
      </w:r>
      <w:r>
        <w:rPr>
          <w:rFonts w:ascii="標楷體" w:eastAsia="標楷體" w:hAnsi="標楷體"/>
          <w:sz w:val="30"/>
          <w:szCs w:val="30"/>
        </w:rPr>
        <w:t xml:space="preserve">                                                                                                                                                                                                                                                                </w:t>
      </w:r>
      <w:r>
        <w:rPr>
          <w:rFonts w:ascii="標楷體" w:eastAsia="標楷體" w:hAnsi="標楷體"/>
          <w:sz w:val="30"/>
          <w:szCs w:val="30"/>
        </w:rPr>
        <w:t xml:space="preserve">                                                                                                                                                                                                                                                                </w:t>
      </w:r>
      <w:r>
        <w:rPr>
          <w:rFonts w:ascii="標楷體" w:eastAsia="標楷體" w:hAnsi="標楷體"/>
          <w:sz w:val="30"/>
          <w:szCs w:val="30"/>
        </w:rPr>
        <w:t xml:space="preserve">                                                                                                                                                                       </w:t>
      </w:r>
    </w:p>
    <w:p w:rsidR="00D6378B" w:rsidRDefault="009F7489">
      <w:pPr>
        <w:pStyle w:val="a3"/>
        <w:spacing w:before="180" w:after="180" w:line="320" w:lineRule="exact"/>
        <w:ind w:left="0"/>
        <w:jc w:val="both"/>
        <w:rPr>
          <w:rFonts w:ascii="標楷體" w:eastAsia="標楷體" w:hAnsi="標楷體"/>
          <w:b/>
          <w:sz w:val="30"/>
          <w:szCs w:val="30"/>
        </w:rPr>
      </w:pPr>
      <w:r>
        <w:rPr>
          <w:rFonts w:ascii="標楷體" w:eastAsia="標楷體" w:hAnsi="標楷體"/>
          <w:b/>
          <w:sz w:val="30"/>
          <w:szCs w:val="30"/>
        </w:rPr>
        <w:t>玖、</w:t>
      </w:r>
      <w:r>
        <w:rPr>
          <w:rFonts w:ascii="標楷體" w:eastAsia="標楷體" w:hAnsi="標楷體"/>
          <w:b/>
          <w:sz w:val="30"/>
          <w:szCs w:val="30"/>
        </w:rPr>
        <w:t xml:space="preserve"> </w:t>
      </w:r>
      <w:r>
        <w:rPr>
          <w:rFonts w:ascii="標楷體" w:eastAsia="標楷體" w:hAnsi="標楷體"/>
          <w:b/>
          <w:sz w:val="30"/>
          <w:szCs w:val="30"/>
        </w:rPr>
        <w:t>注意事項</w:t>
      </w:r>
      <w:r>
        <w:rPr>
          <w:rFonts w:ascii="標楷體" w:eastAsia="標楷體" w:hAnsi="標楷體"/>
          <w:b/>
          <w:sz w:val="30"/>
          <w:szCs w:val="30"/>
        </w:rPr>
        <w:t>:</w:t>
      </w:r>
    </w:p>
    <w:p w:rsidR="00D6378B" w:rsidRDefault="009F7489">
      <w:pPr>
        <w:pStyle w:val="a3"/>
        <w:numPr>
          <w:ilvl w:val="0"/>
          <w:numId w:val="7"/>
        </w:numPr>
        <w:spacing w:line="320" w:lineRule="exact"/>
        <w:ind w:left="1428" w:hanging="708"/>
        <w:jc w:val="both"/>
        <w:rPr>
          <w:rFonts w:ascii="標楷體" w:eastAsia="標楷體" w:hAnsi="標楷體"/>
          <w:sz w:val="30"/>
          <w:szCs w:val="30"/>
        </w:rPr>
      </w:pPr>
      <w:r>
        <w:rPr>
          <w:rFonts w:ascii="標楷體" w:eastAsia="標楷體" w:hAnsi="標楷體"/>
          <w:sz w:val="30"/>
          <w:szCs w:val="30"/>
        </w:rPr>
        <w:t>縣</w:t>
      </w:r>
      <w:r>
        <w:rPr>
          <w:rFonts w:ascii="標楷體" w:eastAsia="標楷體" w:hAnsi="標楷體"/>
          <w:sz w:val="30"/>
          <w:szCs w:val="30"/>
        </w:rPr>
        <w:t>(</w:t>
      </w:r>
      <w:r>
        <w:rPr>
          <w:rFonts w:ascii="標楷體" w:eastAsia="標楷體" w:hAnsi="標楷體"/>
          <w:sz w:val="30"/>
          <w:szCs w:val="30"/>
        </w:rPr>
        <w:t>市</w:t>
      </w:r>
      <w:r>
        <w:rPr>
          <w:rFonts w:ascii="標楷體" w:eastAsia="標楷體" w:hAnsi="標楷體"/>
          <w:sz w:val="30"/>
          <w:szCs w:val="30"/>
        </w:rPr>
        <w:t>)</w:t>
      </w:r>
      <w:r>
        <w:rPr>
          <w:rFonts w:ascii="標楷體" w:eastAsia="標楷體" w:hAnsi="標楷體"/>
          <w:sz w:val="30"/>
          <w:szCs w:val="30"/>
        </w:rPr>
        <w:t>政府設立單一窗口：「客語說故事活動推廣」係以各縣</w:t>
      </w:r>
      <w:r>
        <w:rPr>
          <w:rFonts w:ascii="標楷體" w:eastAsia="標楷體" w:hAnsi="標楷體"/>
          <w:sz w:val="30"/>
          <w:szCs w:val="30"/>
        </w:rPr>
        <w:t>(</w:t>
      </w:r>
      <w:r>
        <w:rPr>
          <w:rFonts w:ascii="標楷體" w:eastAsia="標楷體" w:hAnsi="標楷體"/>
          <w:sz w:val="30"/>
          <w:szCs w:val="30"/>
        </w:rPr>
        <w:t>市</w:t>
      </w:r>
      <w:r>
        <w:rPr>
          <w:rFonts w:ascii="標楷體" w:eastAsia="標楷體" w:hAnsi="標楷體"/>
          <w:sz w:val="30"/>
          <w:szCs w:val="30"/>
        </w:rPr>
        <w:t>)</w:t>
      </w:r>
      <w:r>
        <w:rPr>
          <w:rFonts w:ascii="標楷體" w:eastAsia="標楷體" w:hAnsi="標楷體"/>
          <w:sz w:val="30"/>
          <w:szCs w:val="30"/>
        </w:rPr>
        <w:t>政府之圖書館優先作為舉辦客語說故事活</w:t>
      </w:r>
      <w:r>
        <w:rPr>
          <w:rFonts w:ascii="標楷體" w:eastAsia="標楷體" w:hAnsi="標楷體"/>
          <w:sz w:val="30"/>
          <w:szCs w:val="30"/>
        </w:rPr>
        <w:lastRenderedPageBreak/>
        <w:t>動之主要辦理據點，亦可視實際情況安排於活動中心、藝文中心或其</w:t>
      </w:r>
      <w:r>
        <w:rPr>
          <w:rFonts w:ascii="標楷體" w:eastAsia="標楷體" w:hAnsi="標楷體"/>
          <w:sz w:val="30"/>
          <w:szCs w:val="30"/>
        </w:rPr>
        <w:t>他適宜場地定期舉辦。各縣</w:t>
      </w:r>
      <w:r>
        <w:rPr>
          <w:rFonts w:ascii="標楷體" w:eastAsia="標楷體" w:hAnsi="標楷體"/>
          <w:sz w:val="30"/>
          <w:szCs w:val="30"/>
        </w:rPr>
        <w:t>(</w:t>
      </w:r>
      <w:r>
        <w:rPr>
          <w:rFonts w:ascii="標楷體" w:eastAsia="標楷體" w:hAnsi="標楷體"/>
          <w:sz w:val="30"/>
          <w:szCs w:val="30"/>
        </w:rPr>
        <w:t>市</w:t>
      </w:r>
      <w:r>
        <w:rPr>
          <w:rFonts w:ascii="標楷體" w:eastAsia="標楷體" w:hAnsi="標楷體"/>
          <w:sz w:val="30"/>
          <w:szCs w:val="30"/>
        </w:rPr>
        <w:t>)</w:t>
      </w:r>
      <w:r>
        <w:rPr>
          <w:rFonts w:ascii="標楷體" w:eastAsia="標楷體" w:hAnsi="標楷體"/>
          <w:sz w:val="30"/>
          <w:szCs w:val="30"/>
        </w:rPr>
        <w:t>政府應秉持積極推廣客家語言文化之政策，統合轄下客家事務單位與文化、教育及鄉</w:t>
      </w:r>
      <w:r>
        <w:rPr>
          <w:rFonts w:ascii="標楷體" w:eastAsia="標楷體" w:hAnsi="標楷體"/>
          <w:sz w:val="30"/>
          <w:szCs w:val="30"/>
        </w:rPr>
        <w:t>(</w:t>
      </w:r>
      <w:r>
        <w:rPr>
          <w:rFonts w:ascii="標楷體" w:eastAsia="標楷體" w:hAnsi="標楷體"/>
          <w:sz w:val="30"/>
          <w:szCs w:val="30"/>
        </w:rPr>
        <w:t>鎮、市、區</w:t>
      </w:r>
      <w:r>
        <w:rPr>
          <w:rFonts w:ascii="標楷體" w:eastAsia="標楷體" w:hAnsi="標楷體"/>
          <w:sz w:val="30"/>
          <w:szCs w:val="30"/>
        </w:rPr>
        <w:t>)</w:t>
      </w:r>
      <w:r>
        <w:rPr>
          <w:rFonts w:ascii="標楷體" w:eastAsia="標楷體" w:hAnsi="標楷體"/>
          <w:sz w:val="30"/>
          <w:szCs w:val="30"/>
        </w:rPr>
        <w:t>公所單位等資源，設立單一窗口</w:t>
      </w:r>
      <w:r>
        <w:rPr>
          <w:rFonts w:ascii="標楷體" w:eastAsia="標楷體" w:hAnsi="標楷體"/>
          <w:sz w:val="30"/>
          <w:szCs w:val="30"/>
        </w:rPr>
        <w:t>(</w:t>
      </w:r>
      <w:r>
        <w:rPr>
          <w:rFonts w:ascii="標楷體" w:eastAsia="標楷體" w:hAnsi="標楷體"/>
          <w:sz w:val="30"/>
          <w:szCs w:val="30"/>
        </w:rPr>
        <w:t>權責局處</w:t>
      </w:r>
      <w:r>
        <w:rPr>
          <w:rFonts w:ascii="標楷體" w:eastAsia="標楷體" w:hAnsi="標楷體"/>
          <w:sz w:val="30"/>
          <w:szCs w:val="30"/>
        </w:rPr>
        <w:t>)</w:t>
      </w:r>
      <w:r>
        <w:rPr>
          <w:rFonts w:ascii="標楷體" w:eastAsia="標楷體" w:hAnsi="標楷體"/>
          <w:sz w:val="30"/>
          <w:szCs w:val="30"/>
        </w:rPr>
        <w:t>，積極推廣以達成延續、傳承客家文化之共同目標。</w:t>
      </w:r>
    </w:p>
    <w:p w:rsidR="00D6378B" w:rsidRDefault="009F7489">
      <w:pPr>
        <w:pStyle w:val="a3"/>
        <w:numPr>
          <w:ilvl w:val="0"/>
          <w:numId w:val="7"/>
        </w:numPr>
        <w:spacing w:line="320" w:lineRule="exact"/>
        <w:ind w:left="1428" w:hanging="708"/>
        <w:jc w:val="both"/>
        <w:rPr>
          <w:rFonts w:ascii="標楷體" w:eastAsia="標楷體" w:hAnsi="標楷體"/>
          <w:sz w:val="30"/>
          <w:szCs w:val="30"/>
        </w:rPr>
      </w:pPr>
      <w:r>
        <w:rPr>
          <w:rFonts w:ascii="標楷體" w:eastAsia="標楷體" w:hAnsi="標楷體"/>
          <w:sz w:val="30"/>
          <w:szCs w:val="30"/>
        </w:rPr>
        <w:t>本計畫自公布日起實施，本會得依執行結果適時檢討修訂，以符實需。</w:t>
      </w:r>
    </w:p>
    <w:p w:rsidR="00D6378B" w:rsidRDefault="00D6378B">
      <w:pPr>
        <w:pStyle w:val="a3"/>
        <w:spacing w:line="320" w:lineRule="exact"/>
        <w:ind w:left="1428"/>
        <w:jc w:val="both"/>
        <w:rPr>
          <w:rFonts w:ascii="標楷體" w:eastAsia="標楷體" w:hAnsi="標楷體"/>
          <w:sz w:val="30"/>
          <w:szCs w:val="30"/>
        </w:rPr>
      </w:pPr>
    </w:p>
    <w:p w:rsidR="00D6378B" w:rsidRDefault="009F7489">
      <w:pPr>
        <w:pStyle w:val="a3"/>
        <w:spacing w:line="320" w:lineRule="exact"/>
        <w:ind w:left="0"/>
        <w:jc w:val="both"/>
      </w:pPr>
      <w:r>
        <w:rPr>
          <w:rFonts w:ascii="標楷體" w:eastAsia="標楷體" w:hAnsi="標楷體"/>
          <w:b/>
          <w:sz w:val="30"/>
          <w:szCs w:val="30"/>
        </w:rPr>
        <w:t>拾、</w:t>
      </w:r>
      <w:r>
        <w:rPr>
          <w:rFonts w:ascii="標楷體" w:eastAsia="標楷體" w:hAnsi="標楷體"/>
          <w:sz w:val="30"/>
          <w:szCs w:val="30"/>
        </w:rPr>
        <w:t xml:space="preserve"> </w:t>
      </w:r>
      <w:r>
        <w:rPr>
          <w:rFonts w:ascii="標楷體" w:eastAsia="標楷體" w:hAnsi="標楷體"/>
          <w:b/>
          <w:sz w:val="30"/>
          <w:szCs w:val="30"/>
        </w:rPr>
        <w:t>本案工作小組聯繫方式</w:t>
      </w:r>
      <w:r>
        <w:rPr>
          <w:rFonts w:ascii="標楷體" w:eastAsia="標楷體" w:hAnsi="標楷體"/>
          <w:b/>
          <w:sz w:val="30"/>
          <w:szCs w:val="30"/>
        </w:rPr>
        <w:t>:</w:t>
      </w:r>
    </w:p>
    <w:p w:rsidR="00D6378B" w:rsidRDefault="009F7489">
      <w:pPr>
        <w:pStyle w:val="a3"/>
        <w:spacing w:before="180" w:after="180" w:line="320" w:lineRule="exact"/>
        <w:jc w:val="both"/>
        <w:rPr>
          <w:rFonts w:ascii="標楷體" w:eastAsia="標楷體" w:hAnsi="標楷體"/>
          <w:sz w:val="30"/>
          <w:szCs w:val="30"/>
        </w:rPr>
      </w:pPr>
      <w:r>
        <w:rPr>
          <w:rFonts w:ascii="標楷體" w:eastAsia="標楷體" w:hAnsi="標楷體"/>
          <w:sz w:val="30"/>
          <w:szCs w:val="30"/>
        </w:rPr>
        <w:t>張小姐</w:t>
      </w:r>
      <w:r>
        <w:rPr>
          <w:rFonts w:ascii="標楷體" w:eastAsia="標楷體" w:hAnsi="標楷體"/>
          <w:sz w:val="30"/>
          <w:szCs w:val="30"/>
        </w:rPr>
        <w:t xml:space="preserve"> </w:t>
      </w:r>
      <w:r>
        <w:rPr>
          <w:rFonts w:ascii="標楷體" w:eastAsia="標楷體" w:hAnsi="標楷體"/>
          <w:sz w:val="30"/>
          <w:szCs w:val="30"/>
        </w:rPr>
        <w:t>電話</w:t>
      </w:r>
      <w:r>
        <w:rPr>
          <w:rFonts w:ascii="標楷體" w:eastAsia="標楷體" w:hAnsi="標楷體"/>
          <w:sz w:val="30"/>
          <w:szCs w:val="30"/>
        </w:rPr>
        <w:t>:(02)89956988</w:t>
      </w:r>
      <w:r>
        <w:rPr>
          <w:rFonts w:ascii="標楷體" w:eastAsia="標楷體" w:hAnsi="標楷體"/>
          <w:sz w:val="30"/>
          <w:szCs w:val="30"/>
        </w:rPr>
        <w:t>轉</w:t>
      </w:r>
      <w:r>
        <w:rPr>
          <w:rFonts w:ascii="標楷體" w:eastAsia="標楷體" w:hAnsi="標楷體"/>
          <w:sz w:val="30"/>
          <w:szCs w:val="30"/>
        </w:rPr>
        <w:t xml:space="preserve">305 </w:t>
      </w:r>
    </w:p>
    <w:p w:rsidR="00D6378B" w:rsidRDefault="009F7489">
      <w:pPr>
        <w:pStyle w:val="a3"/>
        <w:spacing w:before="180" w:after="180" w:line="320" w:lineRule="exact"/>
        <w:jc w:val="both"/>
        <w:rPr>
          <w:rFonts w:ascii="標楷體" w:eastAsia="標楷體" w:hAnsi="標楷體"/>
          <w:sz w:val="30"/>
          <w:szCs w:val="30"/>
        </w:rPr>
      </w:pPr>
      <w:r>
        <w:rPr>
          <w:rFonts w:ascii="標楷體" w:eastAsia="標楷體" w:hAnsi="標楷體"/>
          <w:sz w:val="30"/>
          <w:szCs w:val="30"/>
        </w:rPr>
        <w:t xml:space="preserve">       </w:t>
      </w:r>
      <w:r>
        <w:rPr>
          <w:rFonts w:ascii="標楷體" w:eastAsia="標楷體" w:hAnsi="標楷體"/>
          <w:sz w:val="30"/>
          <w:szCs w:val="30"/>
        </w:rPr>
        <w:t>電子郵件</w:t>
      </w:r>
      <w:r>
        <w:rPr>
          <w:rFonts w:ascii="標楷體" w:eastAsia="標楷體" w:hAnsi="標楷體"/>
          <w:sz w:val="30"/>
          <w:szCs w:val="30"/>
        </w:rPr>
        <w:t>:ha0511@mail.hakka.gov.tw</w:t>
      </w:r>
    </w:p>
    <w:p w:rsidR="00D6378B" w:rsidRDefault="009F7489">
      <w:pPr>
        <w:pStyle w:val="a3"/>
        <w:spacing w:before="180" w:after="180" w:line="320" w:lineRule="exact"/>
        <w:jc w:val="both"/>
        <w:rPr>
          <w:rFonts w:ascii="標楷體" w:eastAsia="標楷體" w:hAnsi="標楷體"/>
          <w:sz w:val="30"/>
          <w:szCs w:val="30"/>
        </w:rPr>
      </w:pPr>
      <w:r>
        <w:rPr>
          <w:rFonts w:ascii="標楷體" w:eastAsia="標楷體" w:hAnsi="標楷體"/>
          <w:sz w:val="30"/>
          <w:szCs w:val="30"/>
        </w:rPr>
        <w:t>邱小姐</w:t>
      </w:r>
      <w:r>
        <w:rPr>
          <w:rFonts w:ascii="標楷體" w:eastAsia="標楷體" w:hAnsi="標楷體"/>
          <w:sz w:val="30"/>
          <w:szCs w:val="30"/>
        </w:rPr>
        <w:t xml:space="preserve"> </w:t>
      </w:r>
      <w:r>
        <w:rPr>
          <w:rFonts w:ascii="標楷體" w:eastAsia="標楷體" w:hAnsi="標楷體"/>
          <w:sz w:val="30"/>
          <w:szCs w:val="30"/>
        </w:rPr>
        <w:t>電話</w:t>
      </w:r>
      <w:r>
        <w:rPr>
          <w:rFonts w:ascii="標楷體" w:eastAsia="標楷體" w:hAnsi="標楷體"/>
          <w:sz w:val="30"/>
          <w:szCs w:val="30"/>
        </w:rPr>
        <w:t>:(02)89956988</w:t>
      </w:r>
      <w:r>
        <w:rPr>
          <w:rFonts w:ascii="標楷體" w:eastAsia="標楷體" w:hAnsi="標楷體"/>
          <w:sz w:val="30"/>
          <w:szCs w:val="30"/>
        </w:rPr>
        <w:t>轉</w:t>
      </w:r>
      <w:r>
        <w:rPr>
          <w:rFonts w:ascii="標楷體" w:eastAsia="標楷體" w:hAnsi="標楷體"/>
          <w:sz w:val="30"/>
          <w:szCs w:val="30"/>
        </w:rPr>
        <w:t>646</w:t>
      </w:r>
    </w:p>
    <w:p w:rsidR="00D6378B" w:rsidRDefault="009F7489">
      <w:pPr>
        <w:pStyle w:val="a3"/>
        <w:spacing w:before="180" w:after="180" w:line="320" w:lineRule="exact"/>
        <w:jc w:val="both"/>
        <w:rPr>
          <w:rFonts w:ascii="標楷體" w:eastAsia="標楷體" w:hAnsi="標楷體"/>
          <w:sz w:val="30"/>
          <w:szCs w:val="30"/>
        </w:rPr>
      </w:pPr>
      <w:r>
        <w:rPr>
          <w:rFonts w:ascii="標楷體" w:eastAsia="標楷體" w:hAnsi="標楷體"/>
          <w:sz w:val="30"/>
          <w:szCs w:val="30"/>
        </w:rPr>
        <w:t xml:space="preserve">       </w:t>
      </w:r>
      <w:r>
        <w:rPr>
          <w:rFonts w:ascii="標楷體" w:eastAsia="標楷體" w:hAnsi="標楷體"/>
          <w:sz w:val="30"/>
          <w:szCs w:val="30"/>
        </w:rPr>
        <w:t>電子郵件</w:t>
      </w:r>
      <w:r>
        <w:rPr>
          <w:rFonts w:ascii="標楷體" w:eastAsia="標楷體" w:hAnsi="標楷體"/>
          <w:sz w:val="30"/>
          <w:szCs w:val="30"/>
        </w:rPr>
        <w:t>:ht6196@mail.hakka.gov.tw</w:t>
      </w:r>
    </w:p>
    <w:p w:rsidR="00D6378B" w:rsidRDefault="00D6378B">
      <w:pPr>
        <w:pStyle w:val="a3"/>
        <w:spacing w:before="180" w:after="180" w:line="320" w:lineRule="exact"/>
        <w:ind w:left="720"/>
        <w:jc w:val="both"/>
        <w:rPr>
          <w:rFonts w:ascii="標楷體" w:eastAsia="標楷體" w:hAnsi="標楷體"/>
          <w:sz w:val="30"/>
          <w:szCs w:val="30"/>
        </w:rPr>
      </w:pPr>
    </w:p>
    <w:p w:rsidR="00D6378B" w:rsidRDefault="00D6378B">
      <w:pPr>
        <w:spacing w:line="300" w:lineRule="exact"/>
        <w:rPr>
          <w:rFonts w:ascii="標楷體" w:eastAsia="標楷體" w:hAnsi="標楷體"/>
          <w:sz w:val="30"/>
          <w:szCs w:val="30"/>
        </w:rPr>
      </w:pPr>
    </w:p>
    <w:p w:rsidR="00D6378B" w:rsidRDefault="00D6378B">
      <w:pPr>
        <w:pageBreakBefore/>
        <w:widowControl/>
        <w:rPr>
          <w:rFonts w:ascii="標楷體" w:eastAsia="標楷體" w:hAnsi="標楷體"/>
          <w:sz w:val="30"/>
          <w:szCs w:val="30"/>
        </w:rPr>
      </w:pPr>
    </w:p>
    <w:p w:rsidR="00D6378B" w:rsidRDefault="009F7489">
      <w:pPr>
        <w:pageBreakBefore/>
        <w:jc w:val="right"/>
      </w:pPr>
      <w:r>
        <w:rPr>
          <w:rFonts w:ascii="標楷體" w:eastAsia="標楷體" w:hAnsi="標楷體" w:cs="標楷體"/>
          <w:bCs/>
          <w:color w:val="000000"/>
          <w:sz w:val="28"/>
          <w:szCs w:val="28"/>
        </w:rPr>
        <w:lastRenderedPageBreak/>
        <w:t>附件</w:t>
      </w:r>
      <w:r>
        <w:rPr>
          <w:rFonts w:ascii="標楷體" w:eastAsia="標楷體" w:hAnsi="標楷體" w:cs="標楷體"/>
          <w:bCs/>
          <w:color w:val="000000"/>
          <w:sz w:val="28"/>
          <w:szCs w:val="28"/>
        </w:rPr>
        <w:t>1-1</w:t>
      </w:r>
    </w:p>
    <w:p w:rsidR="00D6378B" w:rsidRDefault="009F7489">
      <w:pPr>
        <w:jc w:val="center"/>
      </w:pPr>
      <w:proofErr w:type="gramStart"/>
      <w:r>
        <w:rPr>
          <w:rFonts w:ascii="標楷體" w:eastAsia="標楷體" w:hAnsi="標楷體" w:cs="標楷體"/>
          <w:b/>
          <w:bCs/>
          <w:color w:val="000000"/>
          <w:sz w:val="36"/>
          <w:szCs w:val="36"/>
        </w:rPr>
        <w:t>111</w:t>
      </w:r>
      <w:proofErr w:type="gramEnd"/>
      <w:r>
        <w:rPr>
          <w:rFonts w:ascii="標楷體" w:eastAsia="標楷體" w:hAnsi="標楷體" w:cs="標楷體"/>
          <w:b/>
          <w:bCs/>
          <w:color w:val="000000"/>
          <w:sz w:val="36"/>
          <w:szCs w:val="36"/>
        </w:rPr>
        <w:t>年度</w:t>
      </w:r>
      <w:r>
        <w:rPr>
          <w:rFonts w:ascii="Wingdings 2" w:eastAsia="Wingdings 2" w:hAnsi="Wingdings 2" w:cs="Wingdings 2"/>
          <w:b/>
          <w:bCs/>
          <w:color w:val="000000"/>
          <w:sz w:val="36"/>
          <w:szCs w:val="36"/>
        </w:rPr>
        <w:t></w:t>
      </w:r>
      <w:r>
        <w:rPr>
          <w:rFonts w:ascii="Wingdings 2" w:eastAsia="Wingdings 2" w:hAnsi="Wingdings 2" w:cs="Wingdings 2"/>
          <w:b/>
          <w:bCs/>
          <w:color w:val="000000"/>
          <w:sz w:val="36"/>
          <w:szCs w:val="36"/>
        </w:rPr>
        <w:t></w:t>
      </w:r>
      <w:r>
        <w:rPr>
          <w:rFonts w:ascii="Wingdings 2" w:eastAsia="Wingdings 2" w:hAnsi="Wingdings 2" w:cs="Wingdings 2"/>
          <w:b/>
          <w:bCs/>
          <w:color w:val="000000"/>
          <w:sz w:val="36"/>
          <w:szCs w:val="36"/>
        </w:rPr>
        <w:t></w:t>
      </w:r>
      <w:r>
        <w:rPr>
          <w:rFonts w:ascii="標楷體" w:eastAsia="標楷體" w:hAnsi="標楷體" w:cs="標楷體"/>
          <w:b/>
          <w:bCs/>
          <w:color w:val="000000"/>
          <w:sz w:val="36"/>
          <w:szCs w:val="36"/>
        </w:rPr>
        <w:t>政府</w:t>
      </w:r>
    </w:p>
    <w:p w:rsidR="00D6378B" w:rsidRDefault="009F7489">
      <w:pPr>
        <w:jc w:val="center"/>
      </w:pPr>
      <w:r>
        <w:rPr>
          <w:rFonts w:ascii="標楷體" w:eastAsia="標楷體" w:hAnsi="標楷體" w:cs="標楷體"/>
          <w:b/>
          <w:bCs/>
          <w:color w:val="000000"/>
          <w:sz w:val="36"/>
          <w:szCs w:val="36"/>
        </w:rPr>
        <w:t>申請客家委員會</w:t>
      </w:r>
      <w:r>
        <w:rPr>
          <w:rFonts w:ascii="標楷體" w:eastAsia="標楷體" w:hAnsi="標楷體" w:cs="標楷體"/>
          <w:b/>
          <w:color w:val="000000"/>
          <w:sz w:val="36"/>
          <w:szCs w:val="36"/>
        </w:rPr>
        <w:t>客語說故事活動推廣實施計畫總</w:t>
      </w:r>
      <w:r>
        <w:rPr>
          <w:rFonts w:ascii="標楷體" w:eastAsia="標楷體" w:hAnsi="標楷體" w:cs="標楷體"/>
          <w:b/>
          <w:bCs/>
          <w:color w:val="000000"/>
          <w:sz w:val="36"/>
          <w:szCs w:val="36"/>
        </w:rPr>
        <w:t>表</w:t>
      </w:r>
    </w:p>
    <w:tbl>
      <w:tblPr>
        <w:tblW w:w="8969" w:type="dxa"/>
        <w:tblInd w:w="28" w:type="dxa"/>
        <w:tblLayout w:type="fixed"/>
        <w:tblCellMar>
          <w:left w:w="10" w:type="dxa"/>
          <w:right w:w="10" w:type="dxa"/>
        </w:tblCellMar>
        <w:tblLook w:val="04A0" w:firstRow="1" w:lastRow="0" w:firstColumn="1" w:lastColumn="0" w:noHBand="0" w:noVBand="1"/>
      </w:tblPr>
      <w:tblGrid>
        <w:gridCol w:w="1793"/>
        <w:gridCol w:w="1794"/>
        <w:gridCol w:w="1794"/>
        <w:gridCol w:w="1794"/>
        <w:gridCol w:w="1794"/>
      </w:tblGrid>
      <w:tr w:rsidR="00D6378B">
        <w:tblPrEx>
          <w:tblCellMar>
            <w:top w:w="0" w:type="dxa"/>
            <w:bottom w:w="0" w:type="dxa"/>
          </w:tblCellMar>
        </w:tblPrEx>
        <w:trPr>
          <w:cantSplit/>
          <w:trHeight w:val="3942"/>
        </w:trPr>
        <w:tc>
          <w:tcPr>
            <w:tcW w:w="8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378B" w:rsidRDefault="009F7489">
            <w:pPr>
              <w:numPr>
                <w:ilvl w:val="0"/>
                <w:numId w:val="8"/>
              </w:numPr>
              <w:spacing w:before="100" w:after="100" w:line="320" w:lineRule="exact"/>
            </w:pPr>
            <w:r>
              <w:rPr>
                <w:rFonts w:ascii="標楷體" w:eastAsia="標楷體" w:hAnsi="標楷體" w:cs="標楷體"/>
                <w:b/>
                <w:color w:val="000000"/>
                <w:sz w:val="28"/>
                <w:szCs w:val="28"/>
              </w:rPr>
              <w:t>申請單位為各縣</w:t>
            </w:r>
            <w:r>
              <w:rPr>
                <w:rFonts w:ascii="標楷體" w:eastAsia="標楷體" w:hAnsi="標楷體" w:cs="標楷體"/>
                <w:b/>
                <w:color w:val="000000"/>
                <w:sz w:val="28"/>
                <w:szCs w:val="28"/>
              </w:rPr>
              <w:t>(</w:t>
            </w:r>
            <w:r>
              <w:rPr>
                <w:rFonts w:ascii="標楷體" w:eastAsia="標楷體" w:hAnsi="標楷體" w:cs="標楷體"/>
                <w:b/>
                <w:color w:val="000000"/>
                <w:sz w:val="28"/>
                <w:szCs w:val="28"/>
              </w:rPr>
              <w:t>市</w:t>
            </w:r>
            <w:r>
              <w:rPr>
                <w:rFonts w:ascii="標楷體" w:eastAsia="標楷體" w:hAnsi="標楷體" w:cs="標楷體"/>
                <w:b/>
                <w:color w:val="000000"/>
                <w:sz w:val="28"/>
                <w:szCs w:val="28"/>
              </w:rPr>
              <w:t>)</w:t>
            </w:r>
            <w:r>
              <w:rPr>
                <w:rFonts w:ascii="標楷體" w:eastAsia="標楷體" w:hAnsi="標楷體" w:cs="標楷體"/>
                <w:b/>
                <w:color w:val="000000"/>
                <w:sz w:val="28"/>
                <w:szCs w:val="28"/>
              </w:rPr>
              <w:t>政府與</w:t>
            </w:r>
            <w:proofErr w:type="gramStart"/>
            <w:r>
              <w:rPr>
                <w:rFonts w:ascii="標楷體" w:eastAsia="標楷體" w:hAnsi="標楷體" w:cs="標楷體"/>
                <w:b/>
                <w:color w:val="000000"/>
                <w:sz w:val="28"/>
                <w:szCs w:val="28"/>
              </w:rPr>
              <w:t>所轄鄉</w:t>
            </w:r>
            <w:proofErr w:type="gramEnd"/>
            <w:r>
              <w:rPr>
                <w:rFonts w:ascii="標楷體" w:eastAsia="標楷體" w:hAnsi="標楷體" w:cs="標楷體"/>
                <w:b/>
                <w:color w:val="000000"/>
                <w:sz w:val="28"/>
                <w:szCs w:val="28"/>
              </w:rPr>
              <w:t>、鎮、市、區公所，由各縣</w:t>
            </w:r>
            <w:r>
              <w:rPr>
                <w:rFonts w:ascii="標楷體" w:eastAsia="標楷體" w:hAnsi="標楷體" w:cs="標楷體"/>
                <w:b/>
                <w:color w:val="000000"/>
                <w:sz w:val="28"/>
                <w:szCs w:val="28"/>
              </w:rPr>
              <w:t>(</w:t>
            </w:r>
            <w:r>
              <w:rPr>
                <w:rFonts w:ascii="標楷體" w:eastAsia="標楷體" w:hAnsi="標楷體" w:cs="標楷體"/>
                <w:b/>
                <w:color w:val="000000"/>
                <w:sz w:val="28"/>
                <w:szCs w:val="28"/>
              </w:rPr>
              <w:t>市</w:t>
            </w:r>
            <w:r>
              <w:rPr>
                <w:rFonts w:ascii="標楷體" w:eastAsia="標楷體" w:hAnsi="標楷體" w:cs="標楷體"/>
                <w:b/>
                <w:color w:val="000000"/>
                <w:sz w:val="28"/>
                <w:szCs w:val="28"/>
              </w:rPr>
              <w:t>)</w:t>
            </w:r>
            <w:r>
              <w:rPr>
                <w:rFonts w:ascii="標楷體" w:eastAsia="標楷體" w:hAnsi="標楷體" w:cs="標楷體"/>
                <w:b/>
                <w:color w:val="000000"/>
                <w:sz w:val="28"/>
                <w:szCs w:val="28"/>
              </w:rPr>
              <w:t>政府</w:t>
            </w:r>
            <w:proofErr w:type="gramStart"/>
            <w:r>
              <w:rPr>
                <w:rFonts w:ascii="標楷體" w:eastAsia="標楷體" w:hAnsi="標楷體" w:cs="標楷體"/>
                <w:b/>
                <w:color w:val="000000"/>
                <w:sz w:val="28"/>
                <w:szCs w:val="28"/>
              </w:rPr>
              <w:t>彙整向</w:t>
            </w:r>
            <w:proofErr w:type="gramEnd"/>
            <w:r>
              <w:rPr>
                <w:rFonts w:ascii="標楷體" w:eastAsia="標楷體" w:hAnsi="標楷體" w:cs="標楷體"/>
                <w:b/>
                <w:color w:val="000000"/>
                <w:sz w:val="28"/>
                <w:szCs w:val="28"/>
              </w:rPr>
              <w:t>本會提案</w:t>
            </w:r>
            <w:r>
              <w:rPr>
                <w:rFonts w:ascii="標楷體" w:eastAsia="標楷體" w:hAnsi="標楷體" w:cs="標楷體"/>
                <w:color w:val="000000"/>
                <w:sz w:val="28"/>
                <w:szCs w:val="28"/>
              </w:rPr>
              <w:t>。</w:t>
            </w:r>
          </w:p>
          <w:p w:rsidR="00D6378B" w:rsidRDefault="009F7489">
            <w:pPr>
              <w:numPr>
                <w:ilvl w:val="0"/>
                <w:numId w:val="9"/>
              </w:numPr>
              <w:spacing w:before="100" w:after="100" w:line="320" w:lineRule="exact"/>
            </w:pPr>
            <w:r>
              <w:rPr>
                <w:rFonts w:ascii="標楷體" w:eastAsia="標楷體" w:hAnsi="標楷體" w:cs="標楷體"/>
                <w:color w:val="000000"/>
                <w:sz w:val="28"/>
                <w:szCs w:val="28"/>
              </w:rPr>
              <w:t>客語說故事活動參與單位數量</w:t>
            </w:r>
            <w:r>
              <w:rPr>
                <w:rFonts w:ascii="標楷體" w:eastAsia="標楷體" w:hAnsi="標楷體" w:cs="標楷體"/>
                <w:color w:val="000000"/>
                <w:sz w:val="28"/>
                <w:szCs w:val="28"/>
              </w:rPr>
              <w:t>:______</w:t>
            </w:r>
            <w:proofErr w:type="gramStart"/>
            <w:r>
              <w:rPr>
                <w:rFonts w:ascii="標楷體" w:eastAsia="標楷體" w:hAnsi="標楷體" w:cs="標楷體"/>
                <w:color w:val="000000"/>
                <w:sz w:val="28"/>
                <w:szCs w:val="28"/>
              </w:rPr>
              <w:t>個</w:t>
            </w:r>
            <w:proofErr w:type="gramEnd"/>
            <w:r>
              <w:rPr>
                <w:rFonts w:ascii="標楷體" w:eastAsia="標楷體" w:hAnsi="標楷體" w:cs="標楷體"/>
                <w:color w:val="000000"/>
                <w:sz w:val="20"/>
                <w:szCs w:val="28"/>
              </w:rPr>
              <w:t>(</w:t>
            </w:r>
            <w:r>
              <w:rPr>
                <w:rFonts w:ascii="標楷體" w:eastAsia="標楷體" w:hAnsi="標楷體" w:cs="標楷體"/>
                <w:color w:val="000000"/>
                <w:sz w:val="20"/>
                <w:szCs w:val="28"/>
              </w:rPr>
              <w:t>如鄉、鎮、市、區公所等</w:t>
            </w:r>
            <w:r>
              <w:rPr>
                <w:rFonts w:ascii="標楷體" w:eastAsia="標楷體" w:hAnsi="標楷體" w:cs="標楷體"/>
                <w:color w:val="000000"/>
                <w:sz w:val="20"/>
                <w:szCs w:val="28"/>
              </w:rPr>
              <w:t>)</w:t>
            </w:r>
          </w:p>
          <w:p w:rsidR="00D6378B" w:rsidRDefault="009F7489">
            <w:pPr>
              <w:numPr>
                <w:ilvl w:val="0"/>
                <w:numId w:val="9"/>
              </w:numPr>
              <w:spacing w:before="100" w:after="100" w:line="320" w:lineRule="exact"/>
            </w:pPr>
            <w:r>
              <w:rPr>
                <w:rFonts w:ascii="標楷體" w:eastAsia="標楷體" w:hAnsi="標楷體" w:cs="標楷體"/>
                <w:color w:val="000000"/>
                <w:sz w:val="28"/>
                <w:szCs w:val="28"/>
              </w:rPr>
              <w:t>辦理場次</w:t>
            </w:r>
            <w:r>
              <w:rPr>
                <w:rFonts w:ascii="標楷體" w:eastAsia="標楷體" w:hAnsi="標楷體" w:cs="標楷體"/>
                <w:color w:val="000000"/>
                <w:sz w:val="28"/>
                <w:szCs w:val="28"/>
              </w:rPr>
              <w:t>:</w:t>
            </w:r>
          </w:p>
          <w:p w:rsidR="00D6378B" w:rsidRDefault="009F7489">
            <w:pPr>
              <w:numPr>
                <w:ilvl w:val="0"/>
                <w:numId w:val="10"/>
              </w:numPr>
              <w:spacing w:before="100" w:after="100" w:line="320" w:lineRule="exact"/>
            </w:pPr>
            <w:r>
              <w:rPr>
                <w:rFonts w:ascii="標楷體" w:eastAsia="標楷體" w:hAnsi="標楷體" w:cs="標楷體"/>
                <w:color w:val="000000"/>
                <w:sz w:val="28"/>
                <w:szCs w:val="28"/>
              </w:rPr>
              <w:t>客語說故事活動與推廣服務，共計</w:t>
            </w:r>
            <w:r>
              <w:rPr>
                <w:rFonts w:ascii="標楷體" w:eastAsia="標楷體" w:hAnsi="標楷體" w:cs="標楷體"/>
                <w:color w:val="000000"/>
                <w:sz w:val="28"/>
                <w:szCs w:val="28"/>
              </w:rPr>
              <w:t>_______</w:t>
            </w:r>
            <w:r>
              <w:rPr>
                <w:rFonts w:ascii="標楷體" w:eastAsia="標楷體" w:hAnsi="標楷體" w:cs="標楷體"/>
                <w:color w:val="000000"/>
                <w:sz w:val="28"/>
                <w:szCs w:val="28"/>
              </w:rPr>
              <w:t>場次。</w:t>
            </w:r>
          </w:p>
          <w:p w:rsidR="00D6378B" w:rsidRDefault="009F7489">
            <w:pPr>
              <w:numPr>
                <w:ilvl w:val="0"/>
                <w:numId w:val="10"/>
              </w:numPr>
              <w:spacing w:before="100" w:after="100" w:line="320" w:lineRule="exact"/>
            </w:pPr>
            <w:r>
              <w:rPr>
                <w:rFonts w:ascii="標楷體" w:eastAsia="標楷體" w:hAnsi="標楷體" w:cs="標楷體"/>
                <w:color w:val="000000"/>
                <w:sz w:val="28"/>
                <w:szCs w:val="28"/>
              </w:rPr>
              <w:t>客語說故事志工培訓課程，共計</w:t>
            </w:r>
            <w:r>
              <w:rPr>
                <w:rFonts w:ascii="標楷體" w:eastAsia="標楷體" w:hAnsi="標楷體" w:cs="標楷體"/>
                <w:color w:val="000000"/>
                <w:sz w:val="28"/>
                <w:szCs w:val="28"/>
              </w:rPr>
              <w:t>_______</w:t>
            </w:r>
            <w:r>
              <w:rPr>
                <w:rFonts w:ascii="標楷體" w:eastAsia="標楷體" w:hAnsi="標楷體" w:cs="標楷體"/>
                <w:color w:val="000000"/>
                <w:sz w:val="28"/>
                <w:szCs w:val="28"/>
              </w:rPr>
              <w:t>場次。</w:t>
            </w:r>
          </w:p>
          <w:p w:rsidR="00D6378B" w:rsidRDefault="009F7489">
            <w:pPr>
              <w:numPr>
                <w:ilvl w:val="0"/>
                <w:numId w:val="10"/>
              </w:numPr>
              <w:spacing w:before="100" w:after="100" w:line="320" w:lineRule="exact"/>
            </w:pPr>
            <w:r>
              <w:rPr>
                <w:rFonts w:ascii="標楷體" w:eastAsia="標楷體" w:hAnsi="標楷體" w:cs="標楷體"/>
                <w:color w:val="000000"/>
                <w:sz w:val="28"/>
                <w:szCs w:val="28"/>
              </w:rPr>
              <w:t>預期本計畫總參與人數：</w:t>
            </w:r>
            <w:r>
              <w:rPr>
                <w:rFonts w:ascii="標楷體" w:eastAsia="標楷體" w:hAnsi="標楷體" w:cs="標楷體"/>
                <w:color w:val="000000"/>
                <w:sz w:val="28"/>
                <w:szCs w:val="28"/>
              </w:rPr>
              <w:t>___________</w:t>
            </w:r>
            <w:r>
              <w:rPr>
                <w:rFonts w:ascii="標楷體" w:eastAsia="標楷體" w:hAnsi="標楷體" w:cs="標楷體"/>
                <w:color w:val="000000"/>
                <w:sz w:val="28"/>
                <w:szCs w:val="28"/>
              </w:rPr>
              <w:t>人次。</w:t>
            </w:r>
          </w:p>
          <w:p w:rsidR="00D6378B" w:rsidRDefault="009F7489">
            <w:pPr>
              <w:spacing w:before="100" w:after="100" w:line="320" w:lineRule="exact"/>
              <w:rPr>
                <w:rFonts w:ascii="標楷體" w:eastAsia="標楷體" w:hAnsi="標楷體" w:cs="標楷體"/>
                <w:color w:val="000000"/>
                <w:sz w:val="28"/>
                <w:szCs w:val="28"/>
              </w:rPr>
            </w:pPr>
            <w:r>
              <w:rPr>
                <w:rFonts w:ascii="標楷體" w:eastAsia="標楷體" w:hAnsi="標楷體" w:cs="標楷體"/>
                <w:color w:val="000000"/>
                <w:sz w:val="28"/>
                <w:szCs w:val="28"/>
              </w:rPr>
              <w:t>三、申請本會經費分攤金額</w:t>
            </w:r>
            <w:r>
              <w:rPr>
                <w:rFonts w:ascii="標楷體" w:eastAsia="標楷體" w:hAnsi="標楷體" w:cs="標楷體"/>
                <w:color w:val="000000"/>
                <w:sz w:val="28"/>
                <w:szCs w:val="28"/>
              </w:rPr>
              <w:t>:_______________</w:t>
            </w:r>
            <w:r>
              <w:rPr>
                <w:rFonts w:ascii="標楷體" w:eastAsia="標楷體" w:hAnsi="標楷體" w:cs="標楷體"/>
                <w:color w:val="000000"/>
                <w:sz w:val="28"/>
                <w:szCs w:val="28"/>
              </w:rPr>
              <w:t>元。</w:t>
            </w:r>
          </w:p>
          <w:p w:rsidR="00D6378B" w:rsidRDefault="009F7489">
            <w:pPr>
              <w:spacing w:before="100" w:after="100" w:line="320" w:lineRule="exact"/>
            </w:pPr>
            <w:r>
              <w:rPr>
                <w:rFonts w:ascii="標楷體" w:eastAsia="標楷體" w:hAnsi="標楷體" w:cs="標楷體"/>
                <w:color w:val="000000"/>
                <w:sz w:val="28"/>
                <w:szCs w:val="28"/>
              </w:rPr>
              <w:t>四、</w:t>
            </w:r>
            <w:r>
              <w:rPr>
                <w:rFonts w:ascii="Wingdings 2" w:eastAsia="Wingdings 2" w:hAnsi="Wingdings 2" w:cs="Wingdings 2"/>
                <w:bCs/>
                <w:color w:val="000000"/>
                <w:sz w:val="28"/>
                <w:szCs w:val="28"/>
              </w:rPr>
              <w:t></w:t>
            </w:r>
            <w:r>
              <w:rPr>
                <w:rFonts w:ascii="Wingdings 2" w:eastAsia="Wingdings 2" w:hAnsi="Wingdings 2" w:cs="Wingdings 2"/>
                <w:bCs/>
                <w:color w:val="000000"/>
                <w:sz w:val="28"/>
                <w:szCs w:val="28"/>
              </w:rPr>
              <w:t></w:t>
            </w:r>
            <w:r>
              <w:rPr>
                <w:rFonts w:ascii="Wingdings 2" w:eastAsia="Wingdings 2" w:hAnsi="Wingdings 2" w:cs="Wingdings 2"/>
                <w:bCs/>
                <w:color w:val="000000"/>
                <w:sz w:val="28"/>
                <w:szCs w:val="28"/>
              </w:rPr>
              <w:t></w:t>
            </w:r>
            <w:r>
              <w:rPr>
                <w:rFonts w:ascii="標楷體" w:eastAsia="標楷體" w:hAnsi="標楷體" w:cs="標楷體"/>
                <w:bCs/>
                <w:color w:val="000000"/>
                <w:sz w:val="28"/>
                <w:szCs w:val="28"/>
              </w:rPr>
              <w:t>政府分攤金額</w:t>
            </w: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元。</w:t>
            </w:r>
          </w:p>
        </w:tc>
      </w:tr>
      <w:tr w:rsidR="00D6378B">
        <w:tblPrEx>
          <w:tblCellMar>
            <w:top w:w="0" w:type="dxa"/>
            <w:bottom w:w="0" w:type="dxa"/>
          </w:tblCellMar>
        </w:tblPrEx>
        <w:trPr>
          <w:cantSplit/>
          <w:trHeight w:val="1829"/>
        </w:trPr>
        <w:tc>
          <w:tcPr>
            <w:tcW w:w="8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378B" w:rsidRDefault="009F7489">
            <w:pPr>
              <w:spacing w:before="100" w:after="100" w:line="320" w:lineRule="exact"/>
              <w:rPr>
                <w:rFonts w:ascii="標楷體" w:eastAsia="標楷體" w:hAnsi="標楷體" w:cs="標楷體"/>
                <w:color w:val="000000"/>
                <w:sz w:val="28"/>
                <w:szCs w:val="28"/>
              </w:rPr>
            </w:pPr>
            <w:r>
              <w:rPr>
                <w:rFonts w:ascii="標楷體" w:eastAsia="標楷體" w:hAnsi="標楷體" w:cs="標楷體"/>
                <w:color w:val="000000"/>
                <w:sz w:val="28"/>
                <w:szCs w:val="28"/>
              </w:rPr>
              <w:t>五、經費預算</w:t>
            </w:r>
          </w:p>
          <w:p w:rsidR="00D6378B" w:rsidRDefault="009F7489">
            <w:pPr>
              <w:spacing w:before="100" w:after="100" w:line="320" w:lineRule="exact"/>
            </w:pPr>
            <w:r>
              <w:rPr>
                <w:rFonts w:ascii="標楷體" w:eastAsia="標楷體" w:hAnsi="標楷體" w:cs="標楷體"/>
                <w:color w:val="767171"/>
                <w:sz w:val="20"/>
                <w:szCs w:val="20"/>
              </w:rPr>
              <w:t>(</w:t>
            </w:r>
            <w:r>
              <w:rPr>
                <w:rFonts w:ascii="標楷體" w:eastAsia="標楷體" w:hAnsi="標楷體" w:cs="標楷體"/>
                <w:color w:val="767171"/>
                <w:sz w:val="20"/>
                <w:szCs w:val="20"/>
              </w:rPr>
              <w:t>請以經費概算表方式呈現，金額以新臺幣（元）計，請用阿拉伯數字填寫</w:t>
            </w:r>
            <w:r>
              <w:rPr>
                <w:rFonts w:ascii="標楷體" w:eastAsia="標楷體" w:hAnsi="標楷體" w:cs="標楷體"/>
                <w:color w:val="767171"/>
                <w:sz w:val="20"/>
                <w:szCs w:val="20"/>
              </w:rPr>
              <w:t>)</w:t>
            </w:r>
          </w:p>
        </w:tc>
      </w:tr>
      <w:tr w:rsidR="00D6378B">
        <w:tblPrEx>
          <w:tblCellMar>
            <w:top w:w="0" w:type="dxa"/>
            <w:bottom w:w="0" w:type="dxa"/>
          </w:tblCellMar>
        </w:tblPrEx>
        <w:trPr>
          <w:cantSplit/>
          <w:trHeight w:val="2111"/>
        </w:trPr>
        <w:tc>
          <w:tcPr>
            <w:tcW w:w="8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378B" w:rsidRDefault="009F7489">
            <w:pPr>
              <w:spacing w:before="100" w:after="100" w:line="320" w:lineRule="exact"/>
              <w:rPr>
                <w:rFonts w:ascii="標楷體" w:eastAsia="標楷體" w:hAnsi="標楷體" w:cs="標楷體"/>
                <w:color w:val="000000"/>
                <w:sz w:val="28"/>
                <w:szCs w:val="28"/>
              </w:rPr>
            </w:pPr>
            <w:r>
              <w:rPr>
                <w:rFonts w:ascii="標楷體" w:eastAsia="標楷體" w:hAnsi="標楷體" w:cs="標楷體"/>
                <w:color w:val="000000"/>
                <w:sz w:val="28"/>
                <w:szCs w:val="28"/>
              </w:rPr>
              <w:t>六、預期效益</w:t>
            </w:r>
          </w:p>
          <w:p w:rsidR="00D6378B" w:rsidRDefault="009F7489">
            <w:pPr>
              <w:spacing w:before="100" w:after="100" w:line="320" w:lineRule="exact"/>
            </w:pPr>
            <w:r>
              <w:rPr>
                <w:rFonts w:ascii="標楷體" w:eastAsia="標楷體" w:hAnsi="標楷體" w:cs="標楷體"/>
                <w:color w:val="767171"/>
                <w:szCs w:val="28"/>
              </w:rPr>
              <w:t>（執行本計畫對客家語言、文化傳承與創新之影響）</w:t>
            </w:r>
          </w:p>
        </w:tc>
      </w:tr>
      <w:tr w:rsidR="00D6378B">
        <w:tblPrEx>
          <w:tblCellMar>
            <w:top w:w="0" w:type="dxa"/>
            <w:bottom w:w="0" w:type="dxa"/>
          </w:tblCellMar>
        </w:tblPrEx>
        <w:trPr>
          <w:cantSplit/>
          <w:trHeight w:val="767"/>
        </w:trPr>
        <w:tc>
          <w:tcPr>
            <w:tcW w:w="8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378B" w:rsidRDefault="009F7489">
            <w:pPr>
              <w:spacing w:before="100" w:after="100" w:line="320" w:lineRule="exact"/>
              <w:jc w:val="center"/>
            </w:pPr>
            <w:r>
              <w:rPr>
                <w:rFonts w:eastAsia="標楷體"/>
              </w:rPr>
              <w:t>核章欄位</w:t>
            </w:r>
          </w:p>
        </w:tc>
      </w:tr>
      <w:tr w:rsidR="00D6378B">
        <w:tblPrEx>
          <w:tblCellMar>
            <w:top w:w="0" w:type="dxa"/>
            <w:bottom w:w="0" w:type="dxa"/>
          </w:tblCellMar>
        </w:tblPrEx>
        <w:trPr>
          <w:cantSplit/>
          <w:trHeight w:val="803"/>
        </w:trPr>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378B" w:rsidRDefault="009F7489">
            <w:pPr>
              <w:spacing w:before="100" w:after="100" w:line="240" w:lineRule="exact"/>
              <w:jc w:val="center"/>
              <w:rPr>
                <w:rFonts w:eastAsia="標楷體"/>
                <w:szCs w:val="24"/>
              </w:rPr>
            </w:pPr>
            <w:r>
              <w:rPr>
                <w:rFonts w:eastAsia="標楷體"/>
                <w:szCs w:val="24"/>
              </w:rPr>
              <w:t>承辦人員</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378B" w:rsidRDefault="009F7489">
            <w:pPr>
              <w:spacing w:before="100" w:after="100" w:line="240" w:lineRule="exact"/>
              <w:jc w:val="center"/>
              <w:rPr>
                <w:rFonts w:eastAsia="標楷體"/>
                <w:szCs w:val="24"/>
              </w:rPr>
            </w:pPr>
            <w:r>
              <w:rPr>
                <w:rFonts w:eastAsia="標楷體"/>
                <w:szCs w:val="24"/>
              </w:rPr>
              <w:t>承辦主管人員</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378B" w:rsidRDefault="009F7489">
            <w:pPr>
              <w:spacing w:before="100" w:after="100" w:line="240" w:lineRule="exact"/>
              <w:jc w:val="center"/>
              <w:rPr>
                <w:rFonts w:eastAsia="標楷體"/>
                <w:szCs w:val="24"/>
              </w:rPr>
            </w:pPr>
            <w:r>
              <w:rPr>
                <w:rFonts w:eastAsia="標楷體"/>
                <w:szCs w:val="24"/>
              </w:rPr>
              <w:t>會計人員</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378B" w:rsidRDefault="009F7489">
            <w:pPr>
              <w:spacing w:before="100" w:after="100" w:line="240" w:lineRule="exact"/>
              <w:jc w:val="center"/>
              <w:rPr>
                <w:rFonts w:eastAsia="標楷體"/>
                <w:szCs w:val="24"/>
              </w:rPr>
            </w:pPr>
            <w:r>
              <w:rPr>
                <w:rFonts w:eastAsia="標楷體"/>
                <w:szCs w:val="24"/>
              </w:rPr>
              <w:t>主辦會計或其授權</w:t>
            </w:r>
            <w:proofErr w:type="gramStart"/>
            <w:r>
              <w:rPr>
                <w:rFonts w:eastAsia="標楷體"/>
                <w:szCs w:val="24"/>
              </w:rPr>
              <w:t>代簽人</w:t>
            </w:r>
            <w:proofErr w:type="gramEnd"/>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378B" w:rsidRDefault="009F7489">
            <w:pPr>
              <w:spacing w:before="100" w:after="100" w:line="240" w:lineRule="exact"/>
              <w:jc w:val="center"/>
              <w:rPr>
                <w:rFonts w:eastAsia="標楷體"/>
                <w:szCs w:val="24"/>
              </w:rPr>
            </w:pPr>
            <w:r>
              <w:rPr>
                <w:rFonts w:eastAsia="標楷體"/>
                <w:szCs w:val="24"/>
              </w:rPr>
              <w:t>機關長官或其</w:t>
            </w:r>
          </w:p>
          <w:p w:rsidR="00D6378B" w:rsidRDefault="009F7489">
            <w:pPr>
              <w:spacing w:before="100" w:after="100" w:line="240" w:lineRule="exact"/>
              <w:jc w:val="center"/>
              <w:rPr>
                <w:rFonts w:eastAsia="標楷體"/>
                <w:szCs w:val="24"/>
              </w:rPr>
            </w:pPr>
            <w:r>
              <w:rPr>
                <w:rFonts w:eastAsia="標楷體"/>
                <w:szCs w:val="24"/>
              </w:rPr>
              <w:t>授權</w:t>
            </w:r>
            <w:proofErr w:type="gramStart"/>
            <w:r>
              <w:rPr>
                <w:rFonts w:eastAsia="標楷體"/>
                <w:szCs w:val="24"/>
              </w:rPr>
              <w:t>代簽人</w:t>
            </w:r>
            <w:proofErr w:type="gramEnd"/>
          </w:p>
        </w:tc>
      </w:tr>
      <w:tr w:rsidR="00D6378B">
        <w:tblPrEx>
          <w:tblCellMar>
            <w:top w:w="0" w:type="dxa"/>
            <w:bottom w:w="0" w:type="dxa"/>
          </w:tblCellMar>
        </w:tblPrEx>
        <w:trPr>
          <w:cantSplit/>
          <w:trHeight w:val="1963"/>
        </w:trPr>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378B" w:rsidRDefault="00D6378B">
            <w:pPr>
              <w:spacing w:before="100" w:after="100" w:line="320" w:lineRule="exact"/>
              <w:rPr>
                <w:rFonts w:eastAsia="標楷體"/>
                <w:sz w:val="28"/>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378B" w:rsidRDefault="00D6378B">
            <w:pPr>
              <w:spacing w:before="100" w:after="100" w:line="320" w:lineRule="exact"/>
              <w:rPr>
                <w:rFonts w:eastAsia="標楷體"/>
                <w:sz w:val="28"/>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378B" w:rsidRDefault="00D6378B">
            <w:pPr>
              <w:spacing w:before="100" w:after="100" w:line="320" w:lineRule="exact"/>
              <w:rPr>
                <w:rFonts w:eastAsia="標楷體"/>
                <w:sz w:val="28"/>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378B" w:rsidRDefault="00D6378B">
            <w:pPr>
              <w:spacing w:before="100" w:after="100" w:line="320" w:lineRule="exact"/>
              <w:rPr>
                <w:rFonts w:eastAsia="標楷體"/>
                <w:sz w:val="28"/>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378B" w:rsidRDefault="00D6378B">
            <w:pPr>
              <w:spacing w:before="100" w:after="100" w:line="320" w:lineRule="exact"/>
              <w:rPr>
                <w:rFonts w:eastAsia="標楷體"/>
                <w:sz w:val="28"/>
              </w:rPr>
            </w:pPr>
          </w:p>
        </w:tc>
      </w:tr>
    </w:tbl>
    <w:p w:rsidR="00D6378B" w:rsidRDefault="00D6378B">
      <w:pPr>
        <w:rPr>
          <w:rFonts w:ascii="標楷體" w:eastAsia="標楷體" w:hAnsi="標楷體" w:cs="標楷體"/>
          <w:color w:val="000000"/>
          <w:sz w:val="28"/>
          <w:szCs w:val="28"/>
        </w:rPr>
      </w:pPr>
    </w:p>
    <w:p w:rsidR="00D6378B" w:rsidRDefault="009F7489">
      <w:pPr>
        <w:pageBreakBefore/>
        <w:spacing w:line="520" w:lineRule="exact"/>
        <w:jc w:val="right"/>
      </w:pPr>
      <w:r>
        <w:rPr>
          <w:rFonts w:ascii="標楷體" w:eastAsia="標楷體" w:hAnsi="標楷體" w:cs="標楷體"/>
          <w:bCs/>
          <w:color w:val="000000"/>
          <w:sz w:val="28"/>
          <w:szCs w:val="28"/>
        </w:rPr>
        <w:lastRenderedPageBreak/>
        <w:t>附件</w:t>
      </w:r>
      <w:r>
        <w:rPr>
          <w:rFonts w:ascii="標楷體" w:eastAsia="標楷體" w:hAnsi="標楷體" w:cs="標楷體"/>
          <w:bCs/>
          <w:color w:val="000000"/>
          <w:sz w:val="28"/>
          <w:szCs w:val="28"/>
        </w:rPr>
        <w:t>1-2</w:t>
      </w:r>
    </w:p>
    <w:p w:rsidR="00D6378B" w:rsidRDefault="009F7489">
      <w:pPr>
        <w:spacing w:line="520" w:lineRule="exact"/>
        <w:jc w:val="center"/>
      </w:pPr>
      <w:r>
        <w:rPr>
          <w:rFonts w:ascii="Wingdings 2" w:eastAsia="Wingdings 2" w:hAnsi="Wingdings 2" w:cs="Wingdings 2"/>
          <w:b/>
          <w:bCs/>
          <w:color w:val="000000"/>
          <w:sz w:val="36"/>
          <w:szCs w:val="36"/>
        </w:rPr>
        <w:t></w:t>
      </w:r>
      <w:r>
        <w:rPr>
          <w:rFonts w:ascii="Wingdings 2" w:eastAsia="Wingdings 2" w:hAnsi="Wingdings 2" w:cs="Wingdings 2"/>
          <w:b/>
          <w:bCs/>
          <w:color w:val="000000"/>
          <w:sz w:val="36"/>
          <w:szCs w:val="36"/>
        </w:rPr>
        <w:t></w:t>
      </w:r>
      <w:r>
        <w:rPr>
          <w:rFonts w:ascii="Wingdings 2" w:eastAsia="Wingdings 2" w:hAnsi="Wingdings 2" w:cs="Wingdings 2"/>
          <w:b/>
          <w:bCs/>
          <w:color w:val="000000"/>
          <w:sz w:val="36"/>
          <w:szCs w:val="36"/>
        </w:rPr>
        <w:t></w:t>
      </w:r>
      <w:r>
        <w:rPr>
          <w:rFonts w:ascii="Wingdings 2" w:eastAsia="Wingdings 2" w:hAnsi="Wingdings 2" w:cs="Wingdings 2"/>
          <w:b/>
          <w:bCs/>
          <w:color w:val="000000"/>
          <w:sz w:val="36"/>
          <w:szCs w:val="36"/>
        </w:rPr>
        <w:t></w:t>
      </w:r>
      <w:r>
        <w:rPr>
          <w:rFonts w:ascii="Wingdings 2" w:eastAsia="Wingdings 2" w:hAnsi="Wingdings 2" w:cs="Wingdings 2"/>
          <w:b/>
          <w:bCs/>
          <w:color w:val="000000"/>
          <w:sz w:val="36"/>
          <w:szCs w:val="36"/>
        </w:rPr>
        <w:t></w:t>
      </w:r>
      <w:r>
        <w:rPr>
          <w:rFonts w:ascii="標楷體" w:eastAsia="標楷體" w:hAnsi="標楷體" w:cs="標楷體"/>
          <w:b/>
          <w:bCs/>
          <w:color w:val="000000"/>
          <w:sz w:val="36"/>
          <w:szCs w:val="36"/>
        </w:rPr>
        <w:t>(</w:t>
      </w:r>
      <w:r>
        <w:rPr>
          <w:rFonts w:ascii="標楷體" w:eastAsia="標楷體" w:hAnsi="標楷體" w:cs="標楷體"/>
          <w:b/>
          <w:bCs/>
          <w:color w:val="000000"/>
          <w:sz w:val="36"/>
          <w:szCs w:val="36"/>
        </w:rPr>
        <w:t>活動辦理單位名稱</w:t>
      </w:r>
      <w:r>
        <w:rPr>
          <w:rFonts w:ascii="標楷體" w:eastAsia="標楷體" w:hAnsi="標楷體" w:cs="標楷體"/>
          <w:b/>
          <w:bCs/>
          <w:color w:val="000000"/>
          <w:sz w:val="36"/>
          <w:szCs w:val="36"/>
        </w:rPr>
        <w:t>)</w:t>
      </w:r>
    </w:p>
    <w:p w:rsidR="00D6378B" w:rsidRDefault="009F7489">
      <w:pPr>
        <w:spacing w:line="520" w:lineRule="exact"/>
        <w:jc w:val="center"/>
        <w:rPr>
          <w:rFonts w:ascii="標楷體" w:eastAsia="標楷體" w:hAnsi="標楷體" w:cs="標楷體"/>
          <w:b/>
          <w:bCs/>
          <w:color w:val="000000"/>
          <w:sz w:val="36"/>
          <w:szCs w:val="36"/>
        </w:rPr>
      </w:pPr>
      <w:r>
        <w:rPr>
          <w:rFonts w:ascii="標楷體" w:eastAsia="標楷體" w:hAnsi="標楷體" w:cs="標楷體"/>
          <w:b/>
          <w:bCs/>
          <w:color w:val="000000"/>
          <w:sz w:val="36"/>
          <w:szCs w:val="36"/>
        </w:rPr>
        <w:t>申請客家委員會經費分攤辦理</w:t>
      </w:r>
    </w:p>
    <w:p w:rsidR="00D6378B" w:rsidRDefault="009F7489">
      <w:pPr>
        <w:spacing w:line="520" w:lineRule="exact"/>
        <w:jc w:val="center"/>
      </w:pPr>
      <w:proofErr w:type="gramStart"/>
      <w:r>
        <w:rPr>
          <w:rFonts w:ascii="標楷體" w:eastAsia="標楷體" w:hAnsi="標楷體" w:cs="標楷體"/>
          <w:b/>
          <w:bCs/>
          <w:color w:val="000000"/>
          <w:sz w:val="36"/>
          <w:szCs w:val="36"/>
        </w:rPr>
        <w:t>111</w:t>
      </w:r>
      <w:proofErr w:type="gramEnd"/>
      <w:r>
        <w:rPr>
          <w:rFonts w:ascii="標楷體" w:eastAsia="標楷體" w:hAnsi="標楷體" w:cs="標楷體"/>
          <w:b/>
          <w:bCs/>
          <w:color w:val="000000"/>
          <w:sz w:val="36"/>
          <w:szCs w:val="36"/>
        </w:rPr>
        <w:t>年度</w:t>
      </w:r>
      <w:r>
        <w:rPr>
          <w:rFonts w:ascii="標楷體" w:eastAsia="標楷體" w:hAnsi="標楷體" w:cs="標楷體"/>
          <w:b/>
          <w:color w:val="000000"/>
          <w:sz w:val="36"/>
          <w:szCs w:val="36"/>
        </w:rPr>
        <w:t>客語說故事活動推廣實施計畫明細</w:t>
      </w:r>
      <w:r>
        <w:rPr>
          <w:rFonts w:ascii="標楷體" w:eastAsia="標楷體" w:hAnsi="標楷體" w:cs="標楷體"/>
          <w:b/>
          <w:bCs/>
          <w:color w:val="000000"/>
          <w:sz w:val="36"/>
          <w:szCs w:val="36"/>
        </w:rPr>
        <w:t>表</w:t>
      </w:r>
    </w:p>
    <w:tbl>
      <w:tblPr>
        <w:tblW w:w="8969" w:type="dxa"/>
        <w:tblInd w:w="28" w:type="dxa"/>
        <w:tblLayout w:type="fixed"/>
        <w:tblCellMar>
          <w:left w:w="10" w:type="dxa"/>
          <w:right w:w="10" w:type="dxa"/>
        </w:tblCellMar>
        <w:tblLook w:val="04A0" w:firstRow="1" w:lastRow="0" w:firstColumn="1" w:lastColumn="0" w:noHBand="0" w:noVBand="1"/>
      </w:tblPr>
      <w:tblGrid>
        <w:gridCol w:w="4479"/>
        <w:gridCol w:w="4490"/>
      </w:tblGrid>
      <w:tr w:rsidR="00D6378B">
        <w:tblPrEx>
          <w:tblCellMar>
            <w:top w:w="0" w:type="dxa"/>
            <w:bottom w:w="0" w:type="dxa"/>
          </w:tblCellMar>
        </w:tblPrEx>
        <w:trPr>
          <w:cantSplit/>
          <w:trHeight w:val="742"/>
        </w:trPr>
        <w:tc>
          <w:tcPr>
            <w:tcW w:w="8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378B" w:rsidRDefault="009F7489">
            <w:pPr>
              <w:spacing w:before="100" w:after="100" w:line="320" w:lineRule="exact"/>
            </w:pPr>
            <w:r>
              <w:rPr>
                <w:rFonts w:ascii="標楷體" w:eastAsia="標楷體" w:hAnsi="標楷體" w:cs="標楷體"/>
                <w:color w:val="000000"/>
                <w:sz w:val="28"/>
                <w:szCs w:val="28"/>
              </w:rPr>
              <w:t>一、計畫名稱：</w:t>
            </w:r>
          </w:p>
        </w:tc>
      </w:tr>
      <w:tr w:rsidR="00D6378B">
        <w:tblPrEx>
          <w:tblCellMar>
            <w:top w:w="0" w:type="dxa"/>
            <w:bottom w:w="0" w:type="dxa"/>
          </w:tblCellMar>
        </w:tblPrEx>
        <w:trPr>
          <w:cantSplit/>
          <w:trHeight w:val="935"/>
        </w:trPr>
        <w:tc>
          <w:tcPr>
            <w:tcW w:w="447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6378B" w:rsidRDefault="009F7489">
            <w:pPr>
              <w:numPr>
                <w:ilvl w:val="0"/>
                <w:numId w:val="11"/>
              </w:numPr>
              <w:spacing w:before="100" w:after="100" w:line="320" w:lineRule="exact"/>
            </w:pPr>
            <w:r>
              <w:rPr>
                <w:rFonts w:ascii="標楷體" w:eastAsia="標楷體" w:hAnsi="標楷體" w:cs="標楷體"/>
                <w:color w:val="000000"/>
                <w:sz w:val="28"/>
                <w:szCs w:val="28"/>
              </w:rPr>
              <w:t>單位全銜：</w:t>
            </w:r>
          </w:p>
          <w:p w:rsidR="00D6378B" w:rsidRDefault="009F7489">
            <w:pPr>
              <w:spacing w:before="100" w:after="100" w:line="320" w:lineRule="exact"/>
            </w:pPr>
            <w:r>
              <w:rPr>
                <w:rFonts w:ascii="標楷體" w:eastAsia="標楷體" w:hAnsi="標楷體" w:cs="標楷體"/>
                <w:color w:val="000000"/>
                <w:sz w:val="28"/>
                <w:szCs w:val="28"/>
              </w:rPr>
              <w:t>地址：</w:t>
            </w:r>
          </w:p>
        </w:tc>
        <w:tc>
          <w:tcPr>
            <w:tcW w:w="4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6378B" w:rsidRDefault="009F7489">
            <w:pPr>
              <w:spacing w:before="100" w:after="100" w:line="320" w:lineRule="exact"/>
            </w:pPr>
            <w:r>
              <w:rPr>
                <w:rFonts w:ascii="標楷體" w:eastAsia="標楷體" w:hAnsi="標楷體" w:cs="標楷體"/>
                <w:color w:val="000000"/>
                <w:sz w:val="28"/>
                <w:szCs w:val="28"/>
              </w:rPr>
              <w:t>代表人職稱姓名：</w:t>
            </w:r>
          </w:p>
        </w:tc>
      </w:tr>
      <w:tr w:rsidR="00D6378B">
        <w:tblPrEx>
          <w:tblCellMar>
            <w:top w:w="0" w:type="dxa"/>
            <w:bottom w:w="0" w:type="dxa"/>
          </w:tblCellMar>
        </w:tblPrEx>
        <w:trPr>
          <w:cantSplit/>
          <w:trHeight w:val="1021"/>
        </w:trPr>
        <w:tc>
          <w:tcPr>
            <w:tcW w:w="8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378B" w:rsidRDefault="009F7489">
            <w:pPr>
              <w:spacing w:before="100" w:after="100" w:line="320" w:lineRule="exact"/>
            </w:pPr>
            <w:r>
              <w:rPr>
                <w:rFonts w:ascii="標楷體" w:eastAsia="標楷體" w:hAnsi="標楷體" w:cs="標楷體"/>
                <w:color w:val="000000"/>
                <w:sz w:val="28"/>
                <w:szCs w:val="28"/>
              </w:rPr>
              <w:t>2</w:t>
            </w:r>
            <w:r>
              <w:rPr>
                <w:rFonts w:ascii="標楷體" w:eastAsia="標楷體" w:hAnsi="標楷體" w:cs="標楷體"/>
                <w:color w:val="000000"/>
                <w:sz w:val="28"/>
                <w:szCs w:val="28"/>
              </w:rPr>
              <w:t>、聯絡人姓名：</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電話：</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傳真：</w:t>
            </w:r>
          </w:p>
          <w:p w:rsidR="00D6378B" w:rsidRDefault="009F7489">
            <w:pPr>
              <w:spacing w:before="100" w:after="100" w:line="320" w:lineRule="exact"/>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電子信箱：</w:t>
            </w:r>
          </w:p>
        </w:tc>
      </w:tr>
      <w:tr w:rsidR="00D6378B">
        <w:tblPrEx>
          <w:tblCellMar>
            <w:top w:w="0" w:type="dxa"/>
            <w:bottom w:w="0" w:type="dxa"/>
          </w:tblCellMar>
        </w:tblPrEx>
        <w:trPr>
          <w:cantSplit/>
          <w:trHeight w:val="568"/>
        </w:trPr>
        <w:tc>
          <w:tcPr>
            <w:tcW w:w="8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378B" w:rsidRDefault="009F7489">
            <w:pPr>
              <w:spacing w:before="100" w:after="100" w:line="320" w:lineRule="exact"/>
            </w:pPr>
            <w:r>
              <w:rPr>
                <w:rFonts w:ascii="標楷體" w:eastAsia="標楷體" w:hAnsi="標楷體" w:cs="標楷體"/>
                <w:color w:val="000000"/>
                <w:sz w:val="28"/>
                <w:szCs w:val="28"/>
              </w:rPr>
              <w:t>3</w:t>
            </w:r>
            <w:r>
              <w:rPr>
                <w:rFonts w:ascii="標楷體" w:eastAsia="標楷體" w:hAnsi="標楷體" w:cs="標楷體"/>
                <w:color w:val="000000"/>
                <w:sz w:val="28"/>
                <w:szCs w:val="28"/>
              </w:rPr>
              <w:t>、計畫執行期間：</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日至</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r>
      <w:tr w:rsidR="00D6378B">
        <w:tblPrEx>
          <w:tblCellMar>
            <w:top w:w="0" w:type="dxa"/>
            <w:bottom w:w="0" w:type="dxa"/>
          </w:tblCellMar>
        </w:tblPrEx>
        <w:trPr>
          <w:cantSplit/>
          <w:trHeight w:val="2724"/>
        </w:trPr>
        <w:tc>
          <w:tcPr>
            <w:tcW w:w="8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378B" w:rsidRDefault="009F7489">
            <w:pPr>
              <w:spacing w:before="100" w:after="100" w:line="320" w:lineRule="exact"/>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、活動場次及地點規劃</w:t>
            </w:r>
            <w:r>
              <w:rPr>
                <w:rFonts w:ascii="標楷體" w:eastAsia="標楷體" w:hAnsi="標楷體" w:cs="標楷體"/>
                <w:color w:val="000000"/>
                <w:sz w:val="28"/>
                <w:szCs w:val="28"/>
              </w:rPr>
              <w:t>:</w:t>
            </w:r>
          </w:p>
          <w:p w:rsidR="00D6378B" w:rsidRDefault="009F7489">
            <w:pPr>
              <w:spacing w:before="100" w:after="100" w:line="280" w:lineRule="exact"/>
              <w:ind w:left="240"/>
            </w:pPr>
            <w:r>
              <w:rPr>
                <w:rFonts w:ascii="Wingdings 2" w:eastAsia="Wingdings 2" w:hAnsi="Wingdings 2" w:cs="Wingdings 2"/>
                <w:color w:val="000000"/>
                <w:sz w:val="40"/>
                <w:szCs w:val="28"/>
              </w:rPr>
              <w:t></w:t>
            </w:r>
            <w:r>
              <w:rPr>
                <w:rFonts w:ascii="標楷體" w:eastAsia="標楷體" w:hAnsi="標楷體" w:cs="標楷體"/>
                <w:color w:val="000000"/>
                <w:sz w:val="28"/>
                <w:szCs w:val="28"/>
              </w:rPr>
              <w:t>固定時間與地點辦理</w:t>
            </w:r>
            <w:r>
              <w:rPr>
                <w:rFonts w:ascii="標楷體" w:eastAsia="標楷體" w:hAnsi="標楷體" w:cs="標楷體"/>
                <w:color w:val="000000"/>
                <w:sz w:val="28"/>
                <w:szCs w:val="28"/>
              </w:rPr>
              <w:t>:</w:t>
            </w:r>
          </w:p>
          <w:p w:rsidR="00D6378B" w:rsidRDefault="009F7489">
            <w:pPr>
              <w:spacing w:before="100" w:after="100" w:line="280" w:lineRule="exact"/>
              <w:ind w:left="480"/>
            </w:pPr>
            <w:r>
              <w:rPr>
                <w:rFonts w:ascii="Wingdings 2" w:eastAsia="Wingdings 2" w:hAnsi="Wingdings 2" w:cs="Wingdings 2"/>
                <w:color w:val="000000"/>
                <w:sz w:val="28"/>
                <w:szCs w:val="28"/>
              </w:rPr>
              <w:t></w:t>
            </w:r>
            <w:r>
              <w:rPr>
                <w:rFonts w:ascii="標楷體" w:eastAsia="標楷體" w:hAnsi="標楷體" w:cs="標楷體"/>
                <w:color w:val="000000"/>
                <w:sz w:val="28"/>
                <w:szCs w:val="28"/>
              </w:rPr>
              <w:t>每週</w:t>
            </w:r>
            <w:r>
              <w:rPr>
                <w:rFonts w:ascii="Wingdings 2" w:eastAsia="Wingdings 2" w:hAnsi="Wingdings 2" w:cs="Wingdings 2"/>
                <w:color w:val="000000"/>
                <w:sz w:val="28"/>
                <w:szCs w:val="28"/>
              </w:rPr>
              <w:t></w:t>
            </w:r>
            <w:r>
              <w:rPr>
                <w:rFonts w:ascii="標楷體" w:eastAsia="標楷體" w:hAnsi="標楷體" w:cs="標楷體"/>
                <w:color w:val="000000"/>
                <w:sz w:val="28"/>
                <w:szCs w:val="28"/>
              </w:rPr>
              <w:t>雙周</w:t>
            </w:r>
            <w:r>
              <w:rPr>
                <w:rFonts w:ascii="Wingdings 2" w:eastAsia="Wingdings 2" w:hAnsi="Wingdings 2" w:cs="Wingdings 2"/>
                <w:color w:val="000000"/>
                <w:sz w:val="28"/>
                <w:szCs w:val="28"/>
              </w:rPr>
              <w:t></w:t>
            </w:r>
            <w:r>
              <w:rPr>
                <w:rFonts w:ascii="標楷體" w:eastAsia="標楷體" w:hAnsi="標楷體" w:cs="標楷體"/>
                <w:color w:val="000000"/>
                <w:sz w:val="28"/>
                <w:szCs w:val="28"/>
              </w:rPr>
              <w:t>每月</w:t>
            </w:r>
            <w:r>
              <w:rPr>
                <w:rFonts w:ascii="標楷體" w:eastAsia="標楷體" w:hAnsi="標楷體" w:cs="標楷體"/>
                <w:color w:val="000000"/>
                <w:sz w:val="28"/>
                <w:szCs w:val="28"/>
              </w:rPr>
              <w:t>/</w:t>
            </w:r>
            <w:r>
              <w:rPr>
                <w:rFonts w:ascii="標楷體" w:eastAsia="標楷體" w:hAnsi="標楷體" w:cs="標楷體"/>
                <w:color w:val="000000"/>
                <w:sz w:val="28"/>
                <w:szCs w:val="28"/>
              </w:rPr>
              <w:t>星期</w:t>
            </w:r>
            <w:r>
              <w:rPr>
                <w:rFonts w:ascii="標楷體" w:eastAsia="標楷體" w:hAnsi="標楷體" w:cs="標楷體"/>
                <w:color w:val="000000"/>
                <w:sz w:val="28"/>
                <w:szCs w:val="28"/>
              </w:rPr>
              <w:t>______</w:t>
            </w:r>
            <w:r>
              <w:rPr>
                <w:rFonts w:ascii="標楷體" w:eastAsia="標楷體" w:hAnsi="標楷體" w:cs="標楷體"/>
                <w:color w:val="000000"/>
                <w:sz w:val="28"/>
                <w:szCs w:val="28"/>
              </w:rPr>
              <w:t>，計畫期程內預計辦理</w:t>
            </w:r>
            <w:r>
              <w:rPr>
                <w:rFonts w:ascii="標楷體" w:eastAsia="標楷體" w:hAnsi="標楷體" w:cs="標楷體"/>
                <w:color w:val="000000"/>
                <w:sz w:val="28"/>
                <w:szCs w:val="28"/>
              </w:rPr>
              <w:t>______</w:t>
            </w:r>
            <w:r>
              <w:rPr>
                <w:rFonts w:ascii="標楷體" w:eastAsia="標楷體" w:hAnsi="標楷體" w:cs="標楷體"/>
                <w:color w:val="000000"/>
                <w:sz w:val="28"/>
                <w:szCs w:val="28"/>
              </w:rPr>
              <w:t>場次</w:t>
            </w:r>
          </w:p>
          <w:p w:rsidR="00D6378B" w:rsidRDefault="009F7489">
            <w:pPr>
              <w:spacing w:before="100" w:after="100" w:line="280" w:lineRule="exact"/>
              <w:ind w:left="480"/>
              <w:rPr>
                <w:rFonts w:ascii="標楷體" w:eastAsia="標楷體" w:hAnsi="標楷體" w:cs="標楷體"/>
                <w:color w:val="000000"/>
                <w:sz w:val="28"/>
                <w:szCs w:val="28"/>
              </w:rPr>
            </w:pPr>
            <w:r>
              <w:rPr>
                <w:rFonts w:ascii="標楷體" w:eastAsia="標楷體" w:hAnsi="標楷體" w:cs="標楷體"/>
                <w:color w:val="000000"/>
                <w:sz w:val="28"/>
                <w:szCs w:val="28"/>
              </w:rPr>
              <w:t>地點</w:t>
            </w:r>
            <w:r>
              <w:rPr>
                <w:rFonts w:ascii="標楷體" w:eastAsia="標楷體" w:hAnsi="標楷體" w:cs="標楷體"/>
                <w:color w:val="000000"/>
                <w:sz w:val="28"/>
                <w:szCs w:val="28"/>
              </w:rPr>
              <w:t>:______________________________</w:t>
            </w:r>
          </w:p>
          <w:p w:rsidR="00D6378B" w:rsidRDefault="009F7489">
            <w:pPr>
              <w:spacing w:before="100" w:after="100" w:line="280" w:lineRule="exact"/>
              <w:ind w:left="240"/>
            </w:pPr>
            <w:r>
              <w:rPr>
                <w:rFonts w:ascii="Wingdings 2" w:eastAsia="Wingdings 2" w:hAnsi="Wingdings 2" w:cs="Wingdings 2"/>
                <w:color w:val="000000"/>
                <w:sz w:val="40"/>
                <w:szCs w:val="40"/>
              </w:rPr>
              <w:t></w:t>
            </w:r>
            <w:r>
              <w:rPr>
                <w:rFonts w:ascii="標楷體" w:eastAsia="標楷體" w:hAnsi="標楷體" w:cs="標楷體"/>
                <w:color w:val="000000"/>
                <w:sz w:val="28"/>
                <w:szCs w:val="28"/>
              </w:rPr>
              <w:t>不定期辦理，計畫期程內預計辦理</w:t>
            </w:r>
            <w:r>
              <w:rPr>
                <w:rFonts w:ascii="標楷體" w:eastAsia="標楷體" w:hAnsi="標楷體" w:cs="標楷體"/>
                <w:color w:val="000000"/>
                <w:sz w:val="28"/>
                <w:szCs w:val="28"/>
              </w:rPr>
              <w:t>______</w:t>
            </w:r>
            <w:r>
              <w:rPr>
                <w:rFonts w:ascii="標楷體" w:eastAsia="標楷體" w:hAnsi="標楷體" w:cs="標楷體"/>
                <w:color w:val="000000"/>
                <w:sz w:val="28"/>
                <w:szCs w:val="28"/>
              </w:rPr>
              <w:t>場次</w:t>
            </w:r>
          </w:p>
          <w:p w:rsidR="00D6378B" w:rsidRDefault="009F7489">
            <w:pPr>
              <w:spacing w:before="100" w:after="100" w:line="280" w:lineRule="exact"/>
              <w:ind w:left="24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預計辦理地點</w:t>
            </w:r>
            <w:r>
              <w:rPr>
                <w:rFonts w:ascii="標楷體" w:eastAsia="標楷體" w:hAnsi="標楷體" w:cs="標楷體"/>
                <w:color w:val="000000"/>
                <w:sz w:val="28"/>
                <w:szCs w:val="28"/>
              </w:rPr>
              <w:t>:________________________________</w:t>
            </w:r>
          </w:p>
        </w:tc>
      </w:tr>
      <w:tr w:rsidR="00D6378B">
        <w:tblPrEx>
          <w:tblCellMar>
            <w:top w:w="0" w:type="dxa"/>
            <w:bottom w:w="0" w:type="dxa"/>
          </w:tblCellMar>
        </w:tblPrEx>
        <w:trPr>
          <w:cantSplit/>
          <w:trHeight w:val="1091"/>
        </w:trPr>
        <w:tc>
          <w:tcPr>
            <w:tcW w:w="8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378B" w:rsidRDefault="009F7489">
            <w:pPr>
              <w:spacing w:before="100" w:after="100" w:line="320" w:lineRule="exact"/>
              <w:rPr>
                <w:rFonts w:ascii="標楷體" w:eastAsia="標楷體" w:hAnsi="標楷體" w:cs="標楷體"/>
                <w:color w:val="000000"/>
                <w:sz w:val="28"/>
                <w:szCs w:val="28"/>
              </w:rPr>
            </w:pPr>
            <w:r>
              <w:rPr>
                <w:rFonts w:ascii="標楷體" w:eastAsia="標楷體" w:hAnsi="標楷體" w:cs="標楷體"/>
                <w:color w:val="000000"/>
                <w:sz w:val="28"/>
                <w:szCs w:val="28"/>
              </w:rPr>
              <w:t>二、計畫內容摘要</w:t>
            </w:r>
          </w:p>
          <w:p w:rsidR="00D6378B" w:rsidRDefault="009F7489">
            <w:pPr>
              <w:spacing w:before="100" w:after="100" w:line="320" w:lineRule="exact"/>
            </w:pPr>
            <w:r>
              <w:rPr>
                <w:rFonts w:ascii="標楷體" w:eastAsia="標楷體" w:hAnsi="標楷體" w:cs="標楷體"/>
                <w:color w:val="767171"/>
                <w:szCs w:val="28"/>
              </w:rPr>
              <w:t>(</w:t>
            </w:r>
            <w:proofErr w:type="gramStart"/>
            <w:r>
              <w:rPr>
                <w:rFonts w:ascii="標楷體" w:eastAsia="標楷體" w:hAnsi="標楷體" w:cs="標楷體"/>
                <w:color w:val="767171"/>
                <w:szCs w:val="28"/>
              </w:rPr>
              <w:t>請敘明本</w:t>
            </w:r>
            <w:proofErr w:type="gramEnd"/>
            <w:r>
              <w:rPr>
                <w:rFonts w:ascii="標楷體" w:eastAsia="標楷體" w:hAnsi="標楷體" w:cs="標楷體"/>
                <w:color w:val="767171"/>
                <w:szCs w:val="28"/>
              </w:rPr>
              <w:t>案執行方式，包含客語說故事活動內容、師資規劃等，</w:t>
            </w:r>
            <w:r>
              <w:rPr>
                <w:rFonts w:ascii="標楷體" w:eastAsia="標楷體" w:hAnsi="標楷體" w:cs="標楷體"/>
                <w:b/>
                <w:color w:val="767171"/>
                <w:szCs w:val="28"/>
              </w:rPr>
              <w:t>縣市政府如有師資培訓規劃亦請填具本表</w:t>
            </w:r>
            <w:r>
              <w:rPr>
                <w:rFonts w:ascii="標楷體" w:eastAsia="標楷體" w:hAnsi="標楷體" w:cs="標楷體"/>
                <w:color w:val="767171"/>
                <w:szCs w:val="28"/>
              </w:rPr>
              <w:t>)</w:t>
            </w:r>
            <w:r>
              <w:rPr>
                <w:rFonts w:ascii="Times New Roman" w:eastAsia="標楷體" w:hAnsi="Times New Roman"/>
                <w:b/>
                <w:sz w:val="28"/>
              </w:rPr>
              <w:t xml:space="preserve"> </w:t>
            </w:r>
          </w:p>
        </w:tc>
      </w:tr>
      <w:tr w:rsidR="00D6378B">
        <w:tblPrEx>
          <w:tblCellMar>
            <w:top w:w="0" w:type="dxa"/>
            <w:bottom w:w="0" w:type="dxa"/>
          </w:tblCellMar>
        </w:tblPrEx>
        <w:trPr>
          <w:cantSplit/>
          <w:trHeight w:val="1123"/>
        </w:trPr>
        <w:tc>
          <w:tcPr>
            <w:tcW w:w="8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378B" w:rsidRDefault="009F7489">
            <w:pPr>
              <w:spacing w:before="100" w:after="100" w:line="320" w:lineRule="exact"/>
              <w:rPr>
                <w:rFonts w:ascii="標楷體" w:eastAsia="標楷體" w:hAnsi="標楷體" w:cs="標楷體"/>
                <w:color w:val="000000"/>
                <w:sz w:val="28"/>
                <w:szCs w:val="28"/>
              </w:rPr>
            </w:pPr>
            <w:r>
              <w:rPr>
                <w:rFonts w:ascii="標楷體" w:eastAsia="標楷體" w:hAnsi="標楷體" w:cs="標楷體"/>
                <w:color w:val="000000"/>
                <w:sz w:val="28"/>
                <w:szCs w:val="28"/>
              </w:rPr>
              <w:t>三、經費預算</w:t>
            </w:r>
          </w:p>
          <w:p w:rsidR="00D6378B" w:rsidRDefault="009F7489">
            <w:pPr>
              <w:spacing w:before="100" w:after="100" w:line="320" w:lineRule="exact"/>
            </w:pPr>
            <w:r>
              <w:rPr>
                <w:rFonts w:ascii="標楷體" w:eastAsia="標楷體" w:hAnsi="標楷體" w:cs="標楷體"/>
                <w:color w:val="767171"/>
                <w:sz w:val="28"/>
                <w:szCs w:val="28"/>
              </w:rPr>
              <w:t>(</w:t>
            </w:r>
            <w:r>
              <w:rPr>
                <w:rFonts w:ascii="標楷體" w:eastAsia="標楷體" w:hAnsi="標楷體" w:cs="標楷體"/>
                <w:color w:val="767171"/>
                <w:szCs w:val="28"/>
              </w:rPr>
              <w:t>請以經費概算表方式呈現，金額以新臺幣（元）計，請用阿拉伯數字填寫</w:t>
            </w:r>
            <w:r>
              <w:rPr>
                <w:rFonts w:ascii="標楷體" w:eastAsia="標楷體" w:hAnsi="標楷體" w:cs="標楷體"/>
                <w:color w:val="767171"/>
                <w:sz w:val="28"/>
                <w:szCs w:val="28"/>
              </w:rPr>
              <w:t>)</w:t>
            </w:r>
          </w:p>
        </w:tc>
      </w:tr>
      <w:tr w:rsidR="00D6378B">
        <w:tblPrEx>
          <w:tblCellMar>
            <w:top w:w="0" w:type="dxa"/>
            <w:bottom w:w="0" w:type="dxa"/>
          </w:tblCellMar>
        </w:tblPrEx>
        <w:trPr>
          <w:cantSplit/>
          <w:trHeight w:val="725"/>
        </w:trPr>
        <w:tc>
          <w:tcPr>
            <w:tcW w:w="8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378B" w:rsidRDefault="009F7489">
            <w:pPr>
              <w:spacing w:before="100" w:after="100" w:line="320" w:lineRule="exact"/>
            </w:pPr>
            <w:r>
              <w:rPr>
                <w:rFonts w:ascii="標楷體" w:eastAsia="標楷體" w:hAnsi="標楷體" w:cs="標楷體"/>
                <w:color w:val="000000"/>
                <w:sz w:val="28"/>
                <w:szCs w:val="28"/>
              </w:rPr>
              <w:t>四、預期本計畫總參與人數：</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人次</w:t>
            </w:r>
          </w:p>
        </w:tc>
      </w:tr>
      <w:tr w:rsidR="00D6378B">
        <w:tblPrEx>
          <w:tblCellMar>
            <w:top w:w="0" w:type="dxa"/>
            <w:bottom w:w="0" w:type="dxa"/>
          </w:tblCellMar>
        </w:tblPrEx>
        <w:trPr>
          <w:cantSplit/>
          <w:trHeight w:val="808"/>
        </w:trPr>
        <w:tc>
          <w:tcPr>
            <w:tcW w:w="8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378B" w:rsidRDefault="009F7489">
            <w:pPr>
              <w:spacing w:before="100" w:after="100" w:line="320" w:lineRule="exact"/>
            </w:pPr>
            <w:r>
              <w:rPr>
                <w:rFonts w:ascii="標楷體" w:eastAsia="標楷體" w:hAnsi="標楷體" w:cs="標楷體"/>
                <w:color w:val="000000"/>
                <w:sz w:val="28"/>
                <w:szCs w:val="28"/>
              </w:rPr>
              <w:t>五、活動宣導</w:t>
            </w:r>
            <w:r>
              <w:rPr>
                <w:rFonts w:ascii="標楷體" w:eastAsia="標楷體" w:hAnsi="標楷體" w:cs="標楷體"/>
                <w:color w:val="000000"/>
                <w:sz w:val="28"/>
                <w:szCs w:val="28"/>
              </w:rPr>
              <w:t>(</w:t>
            </w:r>
            <w:r>
              <w:rPr>
                <w:rFonts w:ascii="標楷體" w:eastAsia="標楷體" w:hAnsi="標楷體" w:cs="標楷體"/>
                <w:color w:val="000000"/>
                <w:sz w:val="28"/>
                <w:szCs w:val="28"/>
              </w:rPr>
              <w:t>推廣</w:t>
            </w:r>
            <w:r>
              <w:rPr>
                <w:rFonts w:ascii="標楷體" w:eastAsia="標楷體" w:hAnsi="標楷體" w:cs="標楷體"/>
                <w:color w:val="000000"/>
                <w:sz w:val="28"/>
                <w:szCs w:val="28"/>
              </w:rPr>
              <w:t>)</w:t>
            </w:r>
            <w:r>
              <w:rPr>
                <w:rFonts w:ascii="標楷體" w:eastAsia="標楷體" w:hAnsi="標楷體" w:cs="標楷體"/>
                <w:color w:val="000000"/>
                <w:sz w:val="28"/>
                <w:szCs w:val="28"/>
              </w:rPr>
              <w:t>計畫：</w:t>
            </w:r>
          </w:p>
        </w:tc>
      </w:tr>
      <w:tr w:rsidR="00D6378B">
        <w:tblPrEx>
          <w:tblCellMar>
            <w:top w:w="0" w:type="dxa"/>
            <w:bottom w:w="0" w:type="dxa"/>
          </w:tblCellMar>
        </w:tblPrEx>
        <w:trPr>
          <w:cantSplit/>
          <w:trHeight w:val="977"/>
        </w:trPr>
        <w:tc>
          <w:tcPr>
            <w:tcW w:w="8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378B" w:rsidRDefault="009F7489">
            <w:pPr>
              <w:spacing w:before="100" w:after="100" w:line="280" w:lineRule="exact"/>
              <w:rPr>
                <w:rFonts w:eastAsia="標楷體"/>
                <w:sz w:val="28"/>
              </w:rPr>
            </w:pPr>
            <w:r>
              <w:rPr>
                <w:rFonts w:eastAsia="標楷體"/>
                <w:sz w:val="28"/>
              </w:rPr>
              <w:t>六、填表人</w:t>
            </w:r>
            <w:r>
              <w:rPr>
                <w:rFonts w:eastAsia="標楷體"/>
                <w:sz w:val="28"/>
              </w:rPr>
              <w:t>:</w:t>
            </w:r>
          </w:p>
          <w:p w:rsidR="00D6378B" w:rsidRDefault="009F7489">
            <w:pPr>
              <w:spacing w:before="100" w:after="100" w:line="280" w:lineRule="exact"/>
            </w:pPr>
            <w:r>
              <w:rPr>
                <w:rFonts w:ascii="標楷體" w:eastAsia="標楷體" w:hAnsi="標楷體"/>
                <w:sz w:val="40"/>
                <w:szCs w:val="40"/>
              </w:rPr>
              <w:t xml:space="preserve">        ____________ </w:t>
            </w:r>
            <w:r>
              <w:rPr>
                <w:rFonts w:ascii="標楷體" w:eastAsia="標楷體" w:hAnsi="標楷體"/>
                <w:sz w:val="28"/>
                <w:szCs w:val="28"/>
              </w:rPr>
              <w:t>(</w:t>
            </w:r>
            <w:r>
              <w:rPr>
                <w:rFonts w:ascii="標楷體" w:eastAsia="標楷體" w:hAnsi="標楷體"/>
                <w:sz w:val="28"/>
                <w:szCs w:val="28"/>
              </w:rPr>
              <w:t>簽章</w:t>
            </w:r>
            <w:r>
              <w:rPr>
                <w:rFonts w:ascii="標楷體" w:eastAsia="標楷體" w:hAnsi="標楷體"/>
                <w:sz w:val="28"/>
                <w:szCs w:val="28"/>
              </w:rPr>
              <w:t>)</w:t>
            </w:r>
          </w:p>
        </w:tc>
      </w:tr>
    </w:tbl>
    <w:p w:rsidR="00D6378B" w:rsidRDefault="00D6378B">
      <w:pPr>
        <w:ind w:firstLine="280"/>
        <w:rPr>
          <w:rFonts w:ascii="標楷體" w:eastAsia="標楷體" w:hAnsi="標楷體" w:cs="標楷體"/>
          <w:color w:val="000000"/>
          <w:sz w:val="28"/>
          <w:szCs w:val="28"/>
        </w:rPr>
      </w:pPr>
    </w:p>
    <w:p w:rsidR="00D6378B" w:rsidRDefault="009F7489">
      <w:pPr>
        <w:ind w:firstLine="280"/>
        <w:rPr>
          <w:rFonts w:ascii="標楷體" w:eastAsia="標楷體" w:hAnsi="標楷體" w:cs="標楷體"/>
          <w:color w:val="000000"/>
          <w:sz w:val="28"/>
          <w:szCs w:val="28"/>
        </w:rPr>
      </w:pPr>
      <w:r>
        <w:rPr>
          <w:rFonts w:ascii="標楷體" w:eastAsia="標楷體" w:hAnsi="標楷體" w:cs="標楷體"/>
          <w:color w:val="000000"/>
          <w:sz w:val="28"/>
          <w:szCs w:val="28"/>
        </w:rPr>
        <w:t>申請日期：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p w:rsidR="00D6378B" w:rsidRDefault="009F7489">
      <w:pPr>
        <w:pageBreakBefore/>
        <w:jc w:val="right"/>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附件</w:t>
      </w:r>
      <w:r>
        <w:rPr>
          <w:rFonts w:ascii="標楷體" w:eastAsia="標楷體" w:hAnsi="標楷體" w:cs="標楷體"/>
          <w:color w:val="000000"/>
          <w:sz w:val="28"/>
          <w:szCs w:val="28"/>
        </w:rPr>
        <w:t>2</w:t>
      </w:r>
    </w:p>
    <w:p w:rsidR="00D6378B" w:rsidRDefault="009F7489">
      <w:pPr>
        <w:jc w:val="center"/>
      </w:pPr>
      <w:r>
        <w:rPr>
          <w:rFonts w:ascii="標楷體" w:eastAsia="標楷體" w:hAnsi="標楷體" w:cs="標楷體"/>
          <w:color w:val="000000"/>
          <w:sz w:val="28"/>
          <w:szCs w:val="28"/>
        </w:rPr>
        <w:t>分攤項目表</w:t>
      </w:r>
    </w:p>
    <w:tbl>
      <w:tblPr>
        <w:tblW w:w="8538" w:type="dxa"/>
        <w:tblCellMar>
          <w:left w:w="10" w:type="dxa"/>
          <w:right w:w="10" w:type="dxa"/>
        </w:tblCellMar>
        <w:tblLook w:val="04A0" w:firstRow="1" w:lastRow="0" w:firstColumn="1" w:lastColumn="0" w:noHBand="0" w:noVBand="1"/>
      </w:tblPr>
      <w:tblGrid>
        <w:gridCol w:w="4268"/>
        <w:gridCol w:w="4270"/>
      </w:tblGrid>
      <w:tr w:rsidR="00D6378B">
        <w:tblPrEx>
          <w:tblCellMar>
            <w:top w:w="0" w:type="dxa"/>
            <w:bottom w:w="0" w:type="dxa"/>
          </w:tblCellMar>
        </w:tblPrEx>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9F7489">
            <w:pPr>
              <w:rPr>
                <w:rFonts w:ascii="標楷體" w:eastAsia="標楷體" w:hAnsi="標楷體"/>
                <w:sz w:val="28"/>
                <w:szCs w:val="28"/>
              </w:rPr>
            </w:pPr>
            <w:r>
              <w:rPr>
                <w:rFonts w:ascii="標楷體" w:eastAsia="標楷體" w:hAnsi="標楷體"/>
                <w:sz w:val="28"/>
                <w:szCs w:val="28"/>
              </w:rPr>
              <w:t>主項目</w:t>
            </w: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9F7489">
            <w:pPr>
              <w:rPr>
                <w:rFonts w:ascii="標楷體" w:eastAsia="標楷體" w:hAnsi="標楷體"/>
                <w:sz w:val="28"/>
                <w:szCs w:val="28"/>
              </w:rPr>
            </w:pPr>
            <w:r>
              <w:rPr>
                <w:rFonts w:ascii="標楷體" w:eastAsia="標楷體" w:hAnsi="標楷體"/>
                <w:sz w:val="28"/>
                <w:szCs w:val="28"/>
              </w:rPr>
              <w:t>子項目</w:t>
            </w:r>
          </w:p>
        </w:tc>
      </w:tr>
      <w:tr w:rsidR="00D6378B">
        <w:tblPrEx>
          <w:tblCellMar>
            <w:top w:w="0" w:type="dxa"/>
            <w:bottom w:w="0" w:type="dxa"/>
          </w:tblCellMar>
        </w:tblPrEx>
        <w:tc>
          <w:tcPr>
            <w:tcW w:w="4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9F7489">
            <w:pPr>
              <w:rPr>
                <w:rFonts w:ascii="標楷體" w:eastAsia="標楷體" w:hAnsi="標楷體"/>
                <w:sz w:val="28"/>
                <w:szCs w:val="28"/>
              </w:rPr>
            </w:pPr>
            <w:r>
              <w:rPr>
                <w:rFonts w:ascii="標楷體" w:eastAsia="標楷體" w:hAnsi="標楷體"/>
                <w:sz w:val="28"/>
                <w:szCs w:val="28"/>
              </w:rPr>
              <w:t>故事老師</w:t>
            </w:r>
            <w:r>
              <w:rPr>
                <w:rFonts w:ascii="標楷體" w:eastAsia="標楷體" w:hAnsi="標楷體"/>
                <w:sz w:val="28"/>
                <w:szCs w:val="28"/>
              </w:rPr>
              <w:t>(</w:t>
            </w:r>
            <w:r>
              <w:rPr>
                <w:rFonts w:ascii="標楷體" w:eastAsia="標楷體" w:hAnsi="標楷體"/>
                <w:sz w:val="28"/>
                <w:szCs w:val="28"/>
              </w:rPr>
              <w:t>說故事志工</w:t>
            </w:r>
            <w:r>
              <w:rPr>
                <w:rFonts w:ascii="標楷體" w:eastAsia="標楷體" w:hAnsi="標楷體"/>
                <w:sz w:val="28"/>
                <w:szCs w:val="28"/>
              </w:rPr>
              <w:t>)</w:t>
            </w:r>
            <w:r>
              <w:rPr>
                <w:rFonts w:ascii="標楷體" w:eastAsia="標楷體" w:hAnsi="標楷體"/>
                <w:sz w:val="28"/>
                <w:szCs w:val="28"/>
              </w:rPr>
              <w:t>相關費用</w:t>
            </w: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9F7489">
            <w:pPr>
              <w:rPr>
                <w:rFonts w:ascii="標楷體" w:eastAsia="標楷體" w:hAnsi="標楷體"/>
                <w:sz w:val="28"/>
                <w:szCs w:val="28"/>
              </w:rPr>
            </w:pPr>
            <w:r>
              <w:rPr>
                <w:rFonts w:ascii="標楷體" w:eastAsia="標楷體" w:hAnsi="標楷體"/>
                <w:sz w:val="28"/>
                <w:szCs w:val="28"/>
              </w:rPr>
              <w:t>故事老師鐘點費</w:t>
            </w:r>
          </w:p>
        </w:tc>
      </w:tr>
      <w:tr w:rsidR="00D6378B">
        <w:tblPrEx>
          <w:tblCellMar>
            <w:top w:w="0" w:type="dxa"/>
            <w:bottom w:w="0" w:type="dxa"/>
          </w:tblCellMar>
        </w:tblPrEx>
        <w:tc>
          <w:tcPr>
            <w:tcW w:w="4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D6378B">
            <w:pPr>
              <w:rPr>
                <w:rFonts w:ascii="標楷體" w:eastAsia="標楷體" w:hAnsi="標楷體"/>
                <w:sz w:val="28"/>
                <w:szCs w:val="28"/>
              </w:rPr>
            </w:pP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9F7489">
            <w:pPr>
              <w:rPr>
                <w:rFonts w:ascii="標楷體" w:eastAsia="標楷體" w:hAnsi="標楷體"/>
                <w:sz w:val="28"/>
                <w:szCs w:val="28"/>
              </w:rPr>
            </w:pPr>
            <w:r>
              <w:rPr>
                <w:rFonts w:ascii="標楷體" w:eastAsia="標楷體" w:hAnsi="標楷體"/>
                <w:sz w:val="28"/>
                <w:szCs w:val="28"/>
              </w:rPr>
              <w:t>故事老師交通費</w:t>
            </w:r>
          </w:p>
        </w:tc>
      </w:tr>
      <w:tr w:rsidR="00D6378B">
        <w:tblPrEx>
          <w:tblCellMar>
            <w:top w:w="0" w:type="dxa"/>
            <w:bottom w:w="0" w:type="dxa"/>
          </w:tblCellMar>
        </w:tblPrEx>
        <w:tc>
          <w:tcPr>
            <w:tcW w:w="4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D6378B">
            <w:pPr>
              <w:rPr>
                <w:rFonts w:ascii="標楷體" w:eastAsia="標楷體" w:hAnsi="標楷體"/>
                <w:sz w:val="28"/>
                <w:szCs w:val="28"/>
              </w:rPr>
            </w:pP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9F7489">
            <w:pPr>
              <w:rPr>
                <w:rFonts w:ascii="標楷體" w:eastAsia="標楷體" w:hAnsi="標楷體"/>
                <w:sz w:val="28"/>
                <w:szCs w:val="28"/>
              </w:rPr>
            </w:pPr>
            <w:r>
              <w:rPr>
                <w:rFonts w:ascii="標楷體" w:eastAsia="標楷體" w:hAnsi="標楷體"/>
                <w:sz w:val="28"/>
                <w:szCs w:val="28"/>
              </w:rPr>
              <w:t>志工車馬費</w:t>
            </w:r>
          </w:p>
        </w:tc>
      </w:tr>
      <w:tr w:rsidR="00D6378B">
        <w:tblPrEx>
          <w:tblCellMar>
            <w:top w:w="0" w:type="dxa"/>
            <w:bottom w:w="0" w:type="dxa"/>
          </w:tblCellMar>
        </w:tblPrEx>
        <w:tc>
          <w:tcPr>
            <w:tcW w:w="4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D6378B">
            <w:pPr>
              <w:rPr>
                <w:rFonts w:ascii="標楷體" w:eastAsia="標楷體" w:hAnsi="標楷體"/>
                <w:sz w:val="28"/>
                <w:szCs w:val="28"/>
              </w:rPr>
            </w:pP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9F7489">
            <w:pPr>
              <w:rPr>
                <w:rFonts w:ascii="標楷體" w:eastAsia="標楷體" w:hAnsi="標楷體"/>
                <w:sz w:val="28"/>
                <w:szCs w:val="28"/>
              </w:rPr>
            </w:pPr>
            <w:proofErr w:type="gramStart"/>
            <w:r>
              <w:rPr>
                <w:rFonts w:ascii="標楷體" w:eastAsia="標楷體" w:hAnsi="標楷體"/>
                <w:sz w:val="28"/>
                <w:szCs w:val="28"/>
              </w:rPr>
              <w:t>志工誤餐費</w:t>
            </w:r>
            <w:proofErr w:type="gramEnd"/>
          </w:p>
        </w:tc>
      </w:tr>
      <w:tr w:rsidR="00D6378B">
        <w:tblPrEx>
          <w:tblCellMar>
            <w:top w:w="0" w:type="dxa"/>
            <w:bottom w:w="0" w:type="dxa"/>
          </w:tblCellMar>
        </w:tblPrEx>
        <w:tc>
          <w:tcPr>
            <w:tcW w:w="4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9F7489">
            <w:pPr>
              <w:rPr>
                <w:rFonts w:ascii="標楷體" w:eastAsia="標楷體" w:hAnsi="標楷體"/>
                <w:sz w:val="28"/>
                <w:szCs w:val="28"/>
              </w:rPr>
            </w:pPr>
            <w:r>
              <w:rPr>
                <w:rFonts w:ascii="標楷體" w:eastAsia="標楷體" w:hAnsi="標楷體"/>
                <w:sz w:val="28"/>
                <w:szCs w:val="28"/>
              </w:rPr>
              <w:t>教材教具費用</w:t>
            </w: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9F7489">
            <w:pPr>
              <w:rPr>
                <w:rFonts w:ascii="標楷體" w:eastAsia="標楷體" w:hAnsi="標楷體"/>
                <w:sz w:val="28"/>
                <w:szCs w:val="28"/>
              </w:rPr>
            </w:pPr>
            <w:r>
              <w:rPr>
                <w:rFonts w:ascii="標楷體" w:eastAsia="標楷體" w:hAnsi="標楷體"/>
                <w:sz w:val="28"/>
                <w:szCs w:val="28"/>
              </w:rPr>
              <w:t>繪本、故事書購置費用</w:t>
            </w:r>
          </w:p>
        </w:tc>
      </w:tr>
      <w:tr w:rsidR="00D6378B">
        <w:tblPrEx>
          <w:tblCellMar>
            <w:top w:w="0" w:type="dxa"/>
            <w:bottom w:w="0" w:type="dxa"/>
          </w:tblCellMar>
        </w:tblPrEx>
        <w:tc>
          <w:tcPr>
            <w:tcW w:w="4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D6378B">
            <w:pPr>
              <w:rPr>
                <w:rFonts w:ascii="標楷體" w:eastAsia="標楷體" w:hAnsi="標楷體"/>
                <w:sz w:val="28"/>
                <w:szCs w:val="28"/>
              </w:rPr>
            </w:pP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9F7489">
            <w:pPr>
              <w:rPr>
                <w:rFonts w:ascii="標楷體" w:eastAsia="標楷體" w:hAnsi="標楷體"/>
                <w:sz w:val="28"/>
                <w:szCs w:val="28"/>
              </w:rPr>
            </w:pPr>
            <w:r>
              <w:rPr>
                <w:rFonts w:ascii="標楷體" w:eastAsia="標楷體" w:hAnsi="標楷體"/>
                <w:sz w:val="28"/>
                <w:szCs w:val="28"/>
              </w:rPr>
              <w:t>文具用品購置費用</w:t>
            </w:r>
          </w:p>
        </w:tc>
      </w:tr>
      <w:tr w:rsidR="00D6378B">
        <w:tblPrEx>
          <w:tblCellMar>
            <w:top w:w="0" w:type="dxa"/>
            <w:bottom w:w="0" w:type="dxa"/>
          </w:tblCellMar>
        </w:tblPrEx>
        <w:tc>
          <w:tcPr>
            <w:tcW w:w="4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D6378B">
            <w:pPr>
              <w:rPr>
                <w:rFonts w:ascii="標楷體" w:eastAsia="標楷體" w:hAnsi="標楷體"/>
                <w:sz w:val="28"/>
                <w:szCs w:val="28"/>
              </w:rPr>
            </w:pP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9F7489">
            <w:pPr>
              <w:rPr>
                <w:rFonts w:ascii="標楷體" w:eastAsia="標楷體" w:hAnsi="標楷體"/>
                <w:sz w:val="28"/>
                <w:szCs w:val="28"/>
              </w:rPr>
            </w:pPr>
            <w:r>
              <w:rPr>
                <w:rFonts w:ascii="標楷體" w:eastAsia="標楷體" w:hAnsi="標楷體"/>
                <w:sz w:val="28"/>
                <w:szCs w:val="28"/>
              </w:rPr>
              <w:t>活動材料購置費用</w:t>
            </w:r>
          </w:p>
        </w:tc>
      </w:tr>
      <w:tr w:rsidR="00D6378B">
        <w:tblPrEx>
          <w:tblCellMar>
            <w:top w:w="0" w:type="dxa"/>
            <w:bottom w:w="0" w:type="dxa"/>
          </w:tblCellMar>
        </w:tblPrEx>
        <w:tc>
          <w:tcPr>
            <w:tcW w:w="4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9F7489">
            <w:pPr>
              <w:rPr>
                <w:rFonts w:ascii="標楷體" w:eastAsia="標楷體" w:hAnsi="標楷體"/>
                <w:sz w:val="28"/>
                <w:szCs w:val="28"/>
              </w:rPr>
            </w:pPr>
            <w:r>
              <w:rPr>
                <w:rFonts w:ascii="標楷體" w:eastAsia="標楷體" w:hAnsi="標楷體"/>
                <w:sz w:val="28"/>
                <w:szCs w:val="28"/>
              </w:rPr>
              <w:t>印製費</w:t>
            </w: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9F7489">
            <w:pPr>
              <w:rPr>
                <w:rFonts w:ascii="標楷體" w:eastAsia="標楷體" w:hAnsi="標楷體"/>
                <w:sz w:val="28"/>
                <w:szCs w:val="28"/>
              </w:rPr>
            </w:pPr>
            <w:r>
              <w:rPr>
                <w:rFonts w:ascii="標楷體" w:eastAsia="標楷體" w:hAnsi="標楷體"/>
                <w:sz w:val="28"/>
                <w:szCs w:val="28"/>
              </w:rPr>
              <w:t>活動海報、傳單印製費用</w:t>
            </w:r>
          </w:p>
        </w:tc>
      </w:tr>
      <w:tr w:rsidR="00D6378B">
        <w:tblPrEx>
          <w:tblCellMar>
            <w:top w:w="0" w:type="dxa"/>
            <w:bottom w:w="0" w:type="dxa"/>
          </w:tblCellMar>
        </w:tblPrEx>
        <w:tc>
          <w:tcPr>
            <w:tcW w:w="4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D6378B">
            <w:pPr>
              <w:rPr>
                <w:rFonts w:ascii="標楷體" w:eastAsia="標楷體" w:hAnsi="標楷體"/>
                <w:sz w:val="28"/>
                <w:szCs w:val="28"/>
              </w:rPr>
            </w:pP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9F7489">
            <w:pPr>
              <w:rPr>
                <w:rFonts w:ascii="標楷體" w:eastAsia="標楷體" w:hAnsi="標楷體"/>
                <w:sz w:val="28"/>
                <w:szCs w:val="28"/>
              </w:rPr>
            </w:pPr>
            <w:r>
              <w:rPr>
                <w:rFonts w:ascii="標楷體" w:eastAsia="標楷體" w:hAnsi="標楷體"/>
                <w:sz w:val="28"/>
                <w:szCs w:val="28"/>
              </w:rPr>
              <w:t>講義印製費</w:t>
            </w:r>
          </w:p>
        </w:tc>
      </w:tr>
      <w:tr w:rsidR="00D6378B">
        <w:tblPrEx>
          <w:tblCellMar>
            <w:top w:w="0" w:type="dxa"/>
            <w:bottom w:w="0" w:type="dxa"/>
          </w:tblCellMar>
        </w:tblPrEx>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9F7489">
            <w:pPr>
              <w:rPr>
                <w:rFonts w:ascii="標楷體" w:eastAsia="標楷體" w:hAnsi="標楷體"/>
                <w:sz w:val="28"/>
                <w:szCs w:val="28"/>
              </w:rPr>
            </w:pPr>
            <w:r>
              <w:rPr>
                <w:rFonts w:ascii="標楷體" w:eastAsia="標楷體" w:hAnsi="標楷體"/>
                <w:sz w:val="28"/>
                <w:szCs w:val="28"/>
              </w:rPr>
              <w:t>場地費</w:t>
            </w: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9F7489">
            <w:pPr>
              <w:rPr>
                <w:rFonts w:ascii="標楷體" w:eastAsia="標楷體" w:hAnsi="標楷體"/>
                <w:sz w:val="28"/>
                <w:szCs w:val="28"/>
              </w:rPr>
            </w:pPr>
            <w:r>
              <w:rPr>
                <w:rFonts w:ascii="標楷體" w:eastAsia="標楷體" w:hAnsi="標楷體"/>
                <w:sz w:val="28"/>
                <w:szCs w:val="28"/>
              </w:rPr>
              <w:t>活動場地費</w:t>
            </w:r>
          </w:p>
        </w:tc>
      </w:tr>
      <w:tr w:rsidR="00D6378B">
        <w:tblPrEx>
          <w:tblCellMar>
            <w:top w:w="0" w:type="dxa"/>
            <w:bottom w:w="0" w:type="dxa"/>
          </w:tblCellMar>
        </w:tblPrEx>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9F7489">
            <w:pPr>
              <w:rPr>
                <w:rFonts w:ascii="標楷體" w:eastAsia="標楷體" w:hAnsi="標楷體"/>
                <w:sz w:val="28"/>
                <w:szCs w:val="28"/>
              </w:rPr>
            </w:pPr>
            <w:r>
              <w:rPr>
                <w:rFonts w:ascii="標楷體" w:eastAsia="標楷體" w:hAnsi="標楷體"/>
                <w:sz w:val="28"/>
                <w:szCs w:val="28"/>
              </w:rPr>
              <w:t>保險費</w:t>
            </w: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378B" w:rsidRDefault="009F7489">
            <w:pPr>
              <w:rPr>
                <w:rFonts w:ascii="標楷體" w:eastAsia="標楷體" w:hAnsi="標楷體"/>
                <w:sz w:val="28"/>
                <w:szCs w:val="28"/>
              </w:rPr>
            </w:pPr>
            <w:r>
              <w:rPr>
                <w:rFonts w:ascii="標楷體" w:eastAsia="標楷體" w:hAnsi="標楷體"/>
                <w:sz w:val="28"/>
                <w:szCs w:val="28"/>
              </w:rPr>
              <w:t>活動保險費</w:t>
            </w:r>
          </w:p>
        </w:tc>
      </w:tr>
    </w:tbl>
    <w:p w:rsidR="00D6378B" w:rsidRDefault="00D6378B"/>
    <w:p w:rsidR="00D6378B" w:rsidRDefault="00D6378B">
      <w:pPr>
        <w:widowControl/>
        <w:rPr>
          <w:rFonts w:ascii="標楷體" w:eastAsia="標楷體" w:hAnsi="標楷體" w:cs="標楷體"/>
          <w:color w:val="000000"/>
          <w:sz w:val="28"/>
          <w:szCs w:val="28"/>
        </w:rPr>
      </w:pPr>
    </w:p>
    <w:p w:rsidR="00D6378B" w:rsidRDefault="00D6378B">
      <w:pPr>
        <w:rPr>
          <w:rFonts w:ascii="標楷體" w:eastAsia="標楷體" w:hAnsi="標楷體" w:cs="標楷體"/>
          <w:color w:val="000000"/>
          <w:sz w:val="28"/>
          <w:szCs w:val="28"/>
        </w:rPr>
      </w:pPr>
    </w:p>
    <w:p w:rsidR="00D6378B" w:rsidRDefault="00D6378B">
      <w:pPr>
        <w:rPr>
          <w:rFonts w:ascii="標楷體" w:eastAsia="標楷體" w:hAnsi="標楷體" w:cs="標楷體"/>
          <w:color w:val="000000"/>
          <w:sz w:val="28"/>
          <w:szCs w:val="28"/>
        </w:rPr>
      </w:pPr>
    </w:p>
    <w:p w:rsidR="00D6378B" w:rsidRDefault="00D6378B">
      <w:pPr>
        <w:rPr>
          <w:rFonts w:ascii="標楷體" w:eastAsia="標楷體" w:hAnsi="標楷體" w:cs="標楷體"/>
          <w:color w:val="000000"/>
          <w:sz w:val="28"/>
          <w:szCs w:val="28"/>
        </w:rPr>
      </w:pPr>
    </w:p>
    <w:p w:rsidR="00D6378B" w:rsidRDefault="00D6378B">
      <w:pPr>
        <w:rPr>
          <w:rFonts w:ascii="標楷體" w:eastAsia="標楷體" w:hAnsi="標楷體" w:cs="標楷體"/>
          <w:color w:val="000000"/>
          <w:sz w:val="28"/>
          <w:szCs w:val="28"/>
        </w:rPr>
      </w:pPr>
    </w:p>
    <w:p w:rsidR="00D6378B" w:rsidRDefault="009F7489">
      <w:pPr>
        <w:spacing w:line="500" w:lineRule="exact"/>
        <w:jc w:val="right"/>
      </w:pPr>
      <w:r>
        <w:rPr>
          <w:rFonts w:ascii="標楷體" w:eastAsia="標楷體" w:hAnsi="標楷體" w:cs="標楷體"/>
          <w:color w:val="000000"/>
          <w:sz w:val="28"/>
          <w:szCs w:val="28"/>
        </w:rPr>
        <w:t>附件</w:t>
      </w:r>
      <w:r>
        <w:rPr>
          <w:rFonts w:ascii="標楷體" w:eastAsia="標楷體" w:hAnsi="標楷體" w:cs="標楷體"/>
          <w:color w:val="000000"/>
          <w:sz w:val="28"/>
          <w:szCs w:val="28"/>
        </w:rPr>
        <w:t>3</w:t>
      </w:r>
    </w:p>
    <w:p w:rsidR="00D6378B" w:rsidRDefault="009F7489">
      <w:pPr>
        <w:spacing w:line="500" w:lineRule="exact"/>
        <w:jc w:val="center"/>
      </w:pPr>
      <w:r>
        <w:rPr>
          <w:rFonts w:ascii="標楷體" w:eastAsia="標楷體" w:hAnsi="標楷體" w:cs="標楷體"/>
          <w:b/>
          <w:bCs/>
          <w:color w:val="000000"/>
          <w:sz w:val="32"/>
          <w:szCs w:val="32"/>
        </w:rPr>
        <w:t>成果報告書格式（請用</w:t>
      </w:r>
      <w:r>
        <w:rPr>
          <w:rFonts w:ascii="標楷體" w:eastAsia="標楷體" w:hAnsi="標楷體" w:cs="標楷體"/>
          <w:b/>
          <w:bCs/>
          <w:color w:val="000000"/>
          <w:sz w:val="32"/>
          <w:szCs w:val="32"/>
        </w:rPr>
        <w:t>A4</w:t>
      </w:r>
      <w:r>
        <w:rPr>
          <w:rFonts w:ascii="標楷體" w:eastAsia="標楷體" w:hAnsi="標楷體" w:cs="標楷體"/>
          <w:b/>
          <w:bCs/>
          <w:color w:val="000000"/>
          <w:sz w:val="32"/>
          <w:szCs w:val="32"/>
        </w:rPr>
        <w:t>影印紙</w:t>
      </w:r>
      <w:proofErr w:type="gramStart"/>
      <w:r>
        <w:rPr>
          <w:rFonts w:ascii="標楷體" w:eastAsia="標楷體" w:hAnsi="標楷體" w:cs="標楷體"/>
          <w:b/>
          <w:bCs/>
          <w:color w:val="000000"/>
          <w:sz w:val="32"/>
          <w:szCs w:val="32"/>
        </w:rPr>
        <w:t>繕</w:t>
      </w:r>
      <w:proofErr w:type="gramEnd"/>
      <w:r>
        <w:rPr>
          <w:rFonts w:ascii="標楷體" w:eastAsia="標楷體" w:hAnsi="標楷體" w:cs="標楷體"/>
          <w:b/>
          <w:bCs/>
          <w:color w:val="000000"/>
          <w:sz w:val="32"/>
          <w:szCs w:val="32"/>
        </w:rPr>
        <w:t>打）</w:t>
      </w:r>
    </w:p>
    <w:p w:rsidR="00D6378B" w:rsidRDefault="009F7489">
      <w:pPr>
        <w:numPr>
          <w:ilvl w:val="0"/>
          <w:numId w:val="12"/>
        </w:numPr>
        <w:spacing w:line="500" w:lineRule="exact"/>
      </w:pPr>
      <w:r>
        <w:rPr>
          <w:rFonts w:ascii="標楷體" w:eastAsia="標楷體" w:hAnsi="標楷體" w:cs="標楷體"/>
          <w:color w:val="000000"/>
          <w:sz w:val="28"/>
          <w:szCs w:val="28"/>
        </w:rPr>
        <w:t>前言</w:t>
      </w:r>
    </w:p>
    <w:p w:rsidR="00D6378B" w:rsidRDefault="009F7489">
      <w:pPr>
        <w:numPr>
          <w:ilvl w:val="0"/>
          <w:numId w:val="12"/>
        </w:numPr>
        <w:spacing w:line="500" w:lineRule="exact"/>
      </w:pPr>
      <w:r>
        <w:rPr>
          <w:rFonts w:ascii="標楷體" w:eastAsia="標楷體" w:hAnsi="標楷體" w:cs="標楷體"/>
          <w:color w:val="000000"/>
          <w:sz w:val="28"/>
          <w:szCs w:val="28"/>
        </w:rPr>
        <w:t>計畫執行情形</w:t>
      </w:r>
    </w:p>
    <w:p w:rsidR="00D6378B" w:rsidRDefault="009F7489">
      <w:pPr>
        <w:numPr>
          <w:ilvl w:val="1"/>
          <w:numId w:val="12"/>
        </w:numPr>
        <w:tabs>
          <w:tab w:val="left" w:pos="-12469"/>
          <w:tab w:val="left" w:pos="-12349"/>
          <w:tab w:val="left" w:pos="0"/>
        </w:tabs>
        <w:spacing w:line="500" w:lineRule="exact"/>
        <w:ind w:left="851" w:hanging="425"/>
      </w:pPr>
      <w:r>
        <w:rPr>
          <w:rFonts w:ascii="標楷體" w:eastAsia="標楷體" w:hAnsi="標楷體" w:cs="標楷體"/>
          <w:color w:val="000000"/>
          <w:sz w:val="28"/>
          <w:szCs w:val="28"/>
        </w:rPr>
        <w:t>時間：</w:t>
      </w:r>
    </w:p>
    <w:p w:rsidR="00D6378B" w:rsidRDefault="009F7489">
      <w:pPr>
        <w:numPr>
          <w:ilvl w:val="1"/>
          <w:numId w:val="12"/>
        </w:numPr>
        <w:tabs>
          <w:tab w:val="left" w:pos="-12469"/>
          <w:tab w:val="left" w:pos="-12349"/>
          <w:tab w:val="left" w:pos="0"/>
        </w:tabs>
        <w:spacing w:line="500" w:lineRule="exact"/>
        <w:ind w:left="851" w:hanging="425"/>
      </w:pPr>
      <w:r>
        <w:rPr>
          <w:rFonts w:ascii="標楷體" w:eastAsia="標楷體" w:hAnsi="標楷體" w:cs="標楷體"/>
          <w:color w:val="000000"/>
          <w:sz w:val="28"/>
          <w:szCs w:val="28"/>
        </w:rPr>
        <w:t>地點：</w:t>
      </w:r>
    </w:p>
    <w:p w:rsidR="00D6378B" w:rsidRDefault="009F7489">
      <w:pPr>
        <w:numPr>
          <w:ilvl w:val="1"/>
          <w:numId w:val="12"/>
        </w:numPr>
        <w:tabs>
          <w:tab w:val="left" w:pos="-12469"/>
          <w:tab w:val="left" w:pos="-12349"/>
          <w:tab w:val="left" w:pos="0"/>
        </w:tabs>
        <w:spacing w:line="500" w:lineRule="exact"/>
        <w:ind w:left="851" w:hanging="425"/>
      </w:pPr>
      <w:r>
        <w:rPr>
          <w:rFonts w:ascii="標楷體" w:eastAsia="標楷體" w:hAnsi="標楷體" w:cs="標楷體"/>
          <w:color w:val="000000"/>
          <w:sz w:val="28"/>
          <w:szCs w:val="28"/>
        </w:rPr>
        <w:t>參加對象及人數：</w:t>
      </w:r>
    </w:p>
    <w:p w:rsidR="00D6378B" w:rsidRDefault="009F7489">
      <w:pPr>
        <w:numPr>
          <w:ilvl w:val="1"/>
          <w:numId w:val="12"/>
        </w:numPr>
        <w:tabs>
          <w:tab w:val="left" w:pos="-12469"/>
          <w:tab w:val="left" w:pos="-12349"/>
          <w:tab w:val="left" w:pos="0"/>
        </w:tabs>
        <w:spacing w:line="500" w:lineRule="exact"/>
        <w:ind w:left="851" w:hanging="425"/>
      </w:pPr>
      <w:r>
        <w:rPr>
          <w:rFonts w:ascii="標楷體" w:eastAsia="標楷體" w:hAnsi="標楷體" w:cs="標楷體"/>
          <w:color w:val="000000"/>
          <w:sz w:val="28"/>
          <w:szCs w:val="28"/>
        </w:rPr>
        <w:t>執行概況：</w:t>
      </w:r>
    </w:p>
    <w:p w:rsidR="00D6378B" w:rsidRDefault="009F7489">
      <w:pPr>
        <w:numPr>
          <w:ilvl w:val="0"/>
          <w:numId w:val="12"/>
        </w:numPr>
        <w:spacing w:line="500" w:lineRule="exact"/>
      </w:pPr>
      <w:r>
        <w:rPr>
          <w:rFonts w:ascii="標楷體" w:eastAsia="標楷體" w:hAnsi="標楷體" w:cs="標楷體"/>
          <w:color w:val="000000"/>
          <w:sz w:val="28"/>
          <w:szCs w:val="28"/>
        </w:rPr>
        <w:t>自我評鑑</w:t>
      </w:r>
    </w:p>
    <w:p w:rsidR="00D6378B" w:rsidRDefault="009F7489">
      <w:pPr>
        <w:numPr>
          <w:ilvl w:val="1"/>
          <w:numId w:val="12"/>
        </w:numPr>
        <w:tabs>
          <w:tab w:val="left" w:pos="-12469"/>
          <w:tab w:val="left" w:pos="-12349"/>
          <w:tab w:val="left" w:pos="0"/>
        </w:tabs>
        <w:spacing w:line="500" w:lineRule="exact"/>
        <w:ind w:left="851" w:hanging="425"/>
      </w:pPr>
      <w:r>
        <w:rPr>
          <w:rFonts w:ascii="標楷體" w:eastAsia="標楷體" w:hAnsi="標楷體" w:cs="標楷體"/>
          <w:color w:val="000000"/>
          <w:sz w:val="28"/>
          <w:szCs w:val="28"/>
        </w:rPr>
        <w:t>優點</w:t>
      </w:r>
    </w:p>
    <w:p w:rsidR="00D6378B" w:rsidRDefault="009F7489">
      <w:pPr>
        <w:spacing w:line="500" w:lineRule="exact"/>
        <w:ind w:left="1560" w:hanging="1274"/>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（一）</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w:t>
      </w:r>
    </w:p>
    <w:p w:rsidR="00D6378B" w:rsidRDefault="009F7489">
      <w:pPr>
        <w:spacing w:line="500" w:lineRule="exact"/>
        <w:ind w:left="1560" w:hanging="1274"/>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（依此類推，分點詳述。）</w:t>
      </w:r>
    </w:p>
    <w:p w:rsidR="00D6378B" w:rsidRDefault="009F7489">
      <w:pPr>
        <w:numPr>
          <w:ilvl w:val="1"/>
          <w:numId w:val="12"/>
        </w:numPr>
        <w:tabs>
          <w:tab w:val="left" w:pos="-12469"/>
          <w:tab w:val="left" w:pos="-12349"/>
          <w:tab w:val="left" w:pos="0"/>
        </w:tabs>
        <w:spacing w:line="500" w:lineRule="exact"/>
        <w:ind w:left="851" w:hanging="425"/>
      </w:pPr>
      <w:r>
        <w:rPr>
          <w:rFonts w:ascii="標楷體" w:eastAsia="標楷體" w:hAnsi="標楷體" w:cs="標楷體"/>
          <w:color w:val="000000"/>
          <w:sz w:val="28"/>
          <w:szCs w:val="28"/>
        </w:rPr>
        <w:t>待改進之處</w:t>
      </w:r>
    </w:p>
    <w:p w:rsidR="00D6378B" w:rsidRDefault="009F7489">
      <w:pPr>
        <w:spacing w:line="500" w:lineRule="exact"/>
        <w:ind w:left="1560" w:hanging="1274"/>
      </w:pPr>
      <w:r>
        <w:rPr>
          <w:rFonts w:ascii="標楷體" w:eastAsia="標楷體" w:hAnsi="標楷體" w:cs="標楷體"/>
          <w:color w:val="000000"/>
          <w:sz w:val="28"/>
          <w:szCs w:val="28"/>
        </w:rPr>
        <w:lastRenderedPageBreak/>
        <w:t xml:space="preserve">   </w:t>
      </w:r>
      <w:r>
        <w:rPr>
          <w:rFonts w:ascii="標楷體" w:eastAsia="標楷體" w:hAnsi="標楷體" w:cs="標楷體"/>
          <w:color w:val="000000"/>
          <w:sz w:val="28"/>
          <w:szCs w:val="28"/>
        </w:rPr>
        <w:t>（一）</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w:t>
      </w:r>
    </w:p>
    <w:p w:rsidR="00D6378B" w:rsidRDefault="009F7489">
      <w:pPr>
        <w:spacing w:line="500" w:lineRule="exact"/>
        <w:ind w:left="1560" w:hanging="1274"/>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（依此類推，分點詳述。）</w:t>
      </w:r>
    </w:p>
    <w:p w:rsidR="00D6378B" w:rsidRDefault="009F7489">
      <w:pPr>
        <w:numPr>
          <w:ilvl w:val="0"/>
          <w:numId w:val="12"/>
        </w:numPr>
        <w:spacing w:line="500" w:lineRule="exact"/>
      </w:pPr>
      <w:r>
        <w:rPr>
          <w:rFonts w:ascii="標楷體" w:eastAsia="標楷體" w:hAnsi="標楷體" w:cs="標楷體"/>
          <w:color w:val="000000"/>
          <w:sz w:val="28"/>
          <w:szCs w:val="28"/>
        </w:rPr>
        <w:t>檢討與建議</w:t>
      </w:r>
    </w:p>
    <w:p w:rsidR="00D6378B" w:rsidRDefault="009F7489">
      <w:pPr>
        <w:numPr>
          <w:ilvl w:val="1"/>
          <w:numId w:val="12"/>
        </w:numPr>
        <w:tabs>
          <w:tab w:val="left" w:pos="-12469"/>
          <w:tab w:val="left" w:pos="-12349"/>
          <w:tab w:val="left" w:pos="0"/>
        </w:tabs>
        <w:spacing w:line="500" w:lineRule="exact"/>
        <w:ind w:left="851" w:hanging="425"/>
      </w:pPr>
      <w:r>
        <w:rPr>
          <w:rFonts w:ascii="標楷體" w:eastAsia="標楷體" w:hAnsi="標楷體" w:cs="標楷體"/>
          <w:color w:val="000000"/>
          <w:sz w:val="28"/>
          <w:szCs w:val="28"/>
        </w:rPr>
        <w:t>與原計畫之落差</w:t>
      </w:r>
    </w:p>
    <w:p w:rsidR="00D6378B" w:rsidRDefault="009F7489">
      <w:pPr>
        <w:spacing w:line="500" w:lineRule="exact"/>
        <w:ind w:left="1560" w:hanging="1274"/>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（一）</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w:t>
      </w:r>
    </w:p>
    <w:p w:rsidR="00D6378B" w:rsidRDefault="009F7489">
      <w:pPr>
        <w:spacing w:line="500" w:lineRule="exact"/>
        <w:ind w:left="1560" w:hanging="1274"/>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（依此類推，分點詳述。）</w:t>
      </w:r>
    </w:p>
    <w:p w:rsidR="00D6378B" w:rsidRDefault="009F7489">
      <w:pPr>
        <w:numPr>
          <w:ilvl w:val="1"/>
          <w:numId w:val="12"/>
        </w:numPr>
        <w:tabs>
          <w:tab w:val="left" w:pos="-12469"/>
          <w:tab w:val="left" w:pos="-12349"/>
          <w:tab w:val="left" w:pos="0"/>
        </w:tabs>
        <w:spacing w:line="500" w:lineRule="exact"/>
        <w:ind w:left="851" w:hanging="425"/>
      </w:pPr>
      <w:r>
        <w:rPr>
          <w:rFonts w:ascii="標楷體" w:eastAsia="標楷體" w:hAnsi="標楷體" w:cs="標楷體"/>
          <w:color w:val="000000"/>
          <w:sz w:val="28"/>
          <w:szCs w:val="28"/>
        </w:rPr>
        <w:t>有無製作紀錄供作未來之參考？（請簡要條列說明之）</w:t>
      </w:r>
    </w:p>
    <w:p w:rsidR="00D6378B" w:rsidRDefault="009F7489">
      <w:pPr>
        <w:numPr>
          <w:ilvl w:val="1"/>
          <w:numId w:val="12"/>
        </w:numPr>
        <w:tabs>
          <w:tab w:val="left" w:pos="-12469"/>
          <w:tab w:val="left" w:pos="-12349"/>
          <w:tab w:val="left" w:pos="0"/>
        </w:tabs>
        <w:spacing w:line="500" w:lineRule="exact"/>
        <w:ind w:left="851" w:hanging="425"/>
      </w:pPr>
      <w:r>
        <w:rPr>
          <w:rFonts w:ascii="標楷體" w:eastAsia="標楷體" w:hAnsi="標楷體" w:cs="標楷體"/>
          <w:color w:val="000000"/>
          <w:sz w:val="28"/>
          <w:szCs w:val="28"/>
        </w:rPr>
        <w:t>改進意見</w:t>
      </w:r>
    </w:p>
    <w:p w:rsidR="00D6378B" w:rsidRDefault="009F7489">
      <w:pPr>
        <w:spacing w:line="500" w:lineRule="exact"/>
        <w:ind w:left="1560" w:hanging="1274"/>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（一）</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w:t>
      </w:r>
    </w:p>
    <w:p w:rsidR="00D6378B" w:rsidRDefault="009F7489">
      <w:pPr>
        <w:spacing w:line="500" w:lineRule="exact"/>
        <w:ind w:left="1560" w:hanging="1274"/>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（依此類推，分點詳述。）</w:t>
      </w:r>
    </w:p>
    <w:p w:rsidR="00D6378B" w:rsidRDefault="009F7489">
      <w:pPr>
        <w:numPr>
          <w:ilvl w:val="0"/>
          <w:numId w:val="12"/>
        </w:numPr>
        <w:spacing w:line="500" w:lineRule="exact"/>
      </w:pPr>
      <w:r>
        <w:rPr>
          <w:rFonts w:ascii="標楷體" w:eastAsia="標楷體" w:hAnsi="標楷體" w:cs="標楷體"/>
          <w:color w:val="000000"/>
          <w:sz w:val="28"/>
          <w:szCs w:val="28"/>
        </w:rPr>
        <w:t>建議事項</w:t>
      </w:r>
    </w:p>
    <w:p w:rsidR="00D6378B" w:rsidRDefault="009F7489">
      <w:pPr>
        <w:numPr>
          <w:ilvl w:val="0"/>
          <w:numId w:val="12"/>
        </w:numPr>
        <w:spacing w:line="500" w:lineRule="exact"/>
      </w:pPr>
      <w:r>
        <w:rPr>
          <w:rFonts w:ascii="標楷體" w:eastAsia="標楷體" w:hAnsi="標楷體" w:cs="標楷體"/>
          <w:color w:val="000000"/>
          <w:sz w:val="28"/>
          <w:szCs w:val="28"/>
        </w:rPr>
        <w:t>成果報告附件</w:t>
      </w:r>
    </w:p>
    <w:p w:rsidR="00D6378B" w:rsidRDefault="009F7489">
      <w:pPr>
        <w:spacing w:line="500" w:lineRule="exact"/>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一、照片</w:t>
      </w:r>
    </w:p>
    <w:p w:rsidR="00D6378B" w:rsidRDefault="009F7489">
      <w:pPr>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w:t>
      </w:r>
    </w:p>
    <w:p w:rsidR="00D6378B" w:rsidRDefault="00D6378B">
      <w:pPr>
        <w:spacing w:line="300" w:lineRule="exact"/>
        <w:rPr>
          <w:rFonts w:ascii="標楷體" w:eastAsia="標楷體" w:hAnsi="標楷體"/>
          <w:sz w:val="30"/>
          <w:szCs w:val="30"/>
        </w:rPr>
      </w:pPr>
    </w:p>
    <w:sectPr w:rsidR="00D6378B">
      <w:footerReference w:type="default" r:id="rId7"/>
      <w:pgSz w:w="11906" w:h="16838"/>
      <w:pgMar w:top="993" w:right="1558" w:bottom="1440" w:left="1800"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489" w:rsidRDefault="009F7489">
      <w:r>
        <w:separator/>
      </w:r>
    </w:p>
  </w:endnote>
  <w:endnote w:type="continuationSeparator" w:id="0">
    <w:p w:rsidR="009F7489" w:rsidRDefault="009F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6C1" w:rsidRDefault="009F7489">
    <w:pPr>
      <w:pStyle w:val="a6"/>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489" w:rsidRDefault="009F7489">
      <w:r>
        <w:rPr>
          <w:color w:val="000000"/>
        </w:rPr>
        <w:separator/>
      </w:r>
    </w:p>
  </w:footnote>
  <w:footnote w:type="continuationSeparator" w:id="0">
    <w:p w:rsidR="009F7489" w:rsidRDefault="009F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646D"/>
    <w:multiLevelType w:val="multilevel"/>
    <w:tmpl w:val="D786BBF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0636338"/>
    <w:multiLevelType w:val="multilevel"/>
    <w:tmpl w:val="55E229A8"/>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8F05671"/>
    <w:multiLevelType w:val="multilevel"/>
    <w:tmpl w:val="0C64AFC8"/>
    <w:lvl w:ilvl="0">
      <w:start w:val="1"/>
      <w:numFmt w:val="ideographLegalTraditional"/>
      <w:lvlText w:val="%1、"/>
      <w:lvlJc w:val="left"/>
      <w:pPr>
        <w:ind w:left="720" w:hanging="720"/>
      </w:pPr>
      <w:rPr>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E7D5188"/>
    <w:multiLevelType w:val="multilevel"/>
    <w:tmpl w:val="19089278"/>
    <w:lvl w:ilvl="0">
      <w:start w:val="1"/>
      <w:numFmt w:val="ideographLegalTraditional"/>
      <w:lvlText w:val="%1、"/>
      <w:lvlJc w:val="left"/>
      <w:pPr>
        <w:ind w:left="720" w:hanging="720"/>
      </w:pPr>
      <w:rPr>
        <w:rFonts w:ascii="標楷體" w:eastAsia="標楷體" w:hAnsi="標楷體" w:cs="Times New Roman"/>
      </w:rPr>
    </w:lvl>
    <w:lvl w:ilvl="1">
      <w:start w:val="1"/>
      <w:numFmt w:val="decimal"/>
      <w:lvlText w:val="%2、"/>
      <w:lvlJc w:val="left"/>
      <w:pPr>
        <w:ind w:left="1997"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52221919"/>
    <w:multiLevelType w:val="multilevel"/>
    <w:tmpl w:val="0EAEA97C"/>
    <w:lvl w:ilvl="0">
      <w:start w:val="1"/>
      <w:numFmt w:val="taiwaneseCountingThousand"/>
      <w:lvlText w:val="(%1)"/>
      <w:lvlJc w:val="left"/>
      <w:pPr>
        <w:ind w:left="1898" w:hanging="720"/>
      </w:pPr>
    </w:lvl>
    <w:lvl w:ilvl="1">
      <w:start w:val="1"/>
      <w:numFmt w:val="ideographTraditional"/>
      <w:lvlText w:val="%2、"/>
      <w:lvlJc w:val="left"/>
      <w:pPr>
        <w:ind w:left="2138" w:hanging="480"/>
      </w:pPr>
    </w:lvl>
    <w:lvl w:ilvl="2">
      <w:start w:val="1"/>
      <w:numFmt w:val="lowerRoman"/>
      <w:lvlText w:val="%3."/>
      <w:lvlJc w:val="right"/>
      <w:pPr>
        <w:ind w:left="2618" w:hanging="480"/>
      </w:pPr>
    </w:lvl>
    <w:lvl w:ilvl="3">
      <w:start w:val="1"/>
      <w:numFmt w:val="decimal"/>
      <w:lvlText w:val="%4."/>
      <w:lvlJc w:val="left"/>
      <w:pPr>
        <w:ind w:left="3098" w:hanging="480"/>
      </w:pPr>
    </w:lvl>
    <w:lvl w:ilvl="4">
      <w:start w:val="1"/>
      <w:numFmt w:val="ideographTraditional"/>
      <w:lvlText w:val="%5、"/>
      <w:lvlJc w:val="left"/>
      <w:pPr>
        <w:ind w:left="3578" w:hanging="480"/>
      </w:pPr>
    </w:lvl>
    <w:lvl w:ilvl="5">
      <w:start w:val="1"/>
      <w:numFmt w:val="lowerRoman"/>
      <w:lvlText w:val="%6."/>
      <w:lvlJc w:val="right"/>
      <w:pPr>
        <w:ind w:left="4058" w:hanging="480"/>
      </w:pPr>
    </w:lvl>
    <w:lvl w:ilvl="6">
      <w:start w:val="1"/>
      <w:numFmt w:val="decimal"/>
      <w:lvlText w:val="%7."/>
      <w:lvlJc w:val="left"/>
      <w:pPr>
        <w:ind w:left="4538" w:hanging="480"/>
      </w:pPr>
    </w:lvl>
    <w:lvl w:ilvl="7">
      <w:start w:val="1"/>
      <w:numFmt w:val="ideographTraditional"/>
      <w:lvlText w:val="%8、"/>
      <w:lvlJc w:val="left"/>
      <w:pPr>
        <w:ind w:left="5018" w:hanging="480"/>
      </w:pPr>
    </w:lvl>
    <w:lvl w:ilvl="8">
      <w:start w:val="1"/>
      <w:numFmt w:val="lowerRoman"/>
      <w:lvlText w:val="%9."/>
      <w:lvlJc w:val="right"/>
      <w:pPr>
        <w:ind w:left="5498" w:hanging="480"/>
      </w:pPr>
    </w:lvl>
  </w:abstractNum>
  <w:abstractNum w:abstractNumId="5" w15:restartNumberingAfterBreak="0">
    <w:nsid w:val="528163D3"/>
    <w:multiLevelType w:val="multilevel"/>
    <w:tmpl w:val="A28EC66C"/>
    <w:lvl w:ilvl="0">
      <w:start w:val="1"/>
      <w:numFmt w:val="decimal"/>
      <w:lvlText w:val="%1、"/>
      <w:lvlJc w:val="left"/>
      <w:pPr>
        <w:ind w:left="360" w:hanging="360"/>
      </w:pPr>
      <w:rPr>
        <w:rFonts w:ascii="標楷體" w:eastAsia="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566D62BB"/>
    <w:multiLevelType w:val="multilevel"/>
    <w:tmpl w:val="BC74672A"/>
    <w:lvl w:ilvl="0">
      <w:start w:val="1"/>
      <w:numFmt w:val="taiwaneseCountingThousand"/>
      <w:lvlText w:val="%1、"/>
      <w:lvlJc w:val="left"/>
      <w:pPr>
        <w:ind w:left="1200" w:hanging="480"/>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15:restartNumberingAfterBreak="0">
    <w:nsid w:val="5A63402E"/>
    <w:multiLevelType w:val="multilevel"/>
    <w:tmpl w:val="CE54EA44"/>
    <w:lvl w:ilvl="0">
      <w:start w:val="1"/>
      <w:numFmt w:val="taiwaneseCountingThousand"/>
      <w:lvlText w:val="%1、"/>
      <w:lvlJc w:val="left"/>
      <w:pPr>
        <w:ind w:left="1200" w:hanging="480"/>
      </w:pPr>
      <w:rPr>
        <w:b w:val="0"/>
        <w:lang w:val="en-US"/>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15:restartNumberingAfterBreak="0">
    <w:nsid w:val="65B06526"/>
    <w:multiLevelType w:val="multilevel"/>
    <w:tmpl w:val="44365770"/>
    <w:lvl w:ilvl="0">
      <w:start w:val="1"/>
      <w:numFmt w:val="taiwaneseCountingThousand"/>
      <w:lvlText w:val="(%1)"/>
      <w:lvlJc w:val="left"/>
      <w:pPr>
        <w:ind w:left="1020" w:hanging="720"/>
      </w:p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9" w15:restartNumberingAfterBreak="0">
    <w:nsid w:val="661A4951"/>
    <w:multiLevelType w:val="multilevel"/>
    <w:tmpl w:val="D0587684"/>
    <w:lvl w:ilvl="0">
      <w:start w:val="1"/>
      <w:numFmt w:val="taiwaneseCountingThousand"/>
      <w:lvlText w:val="(%1)"/>
      <w:lvlJc w:val="left"/>
      <w:pPr>
        <w:ind w:left="1922" w:hanging="744"/>
      </w:pPr>
    </w:lvl>
    <w:lvl w:ilvl="1">
      <w:start w:val="1"/>
      <w:numFmt w:val="ideographTraditional"/>
      <w:lvlText w:val="%2、"/>
      <w:lvlJc w:val="left"/>
      <w:pPr>
        <w:ind w:left="2138" w:hanging="480"/>
      </w:pPr>
    </w:lvl>
    <w:lvl w:ilvl="2">
      <w:start w:val="1"/>
      <w:numFmt w:val="lowerRoman"/>
      <w:lvlText w:val="%3."/>
      <w:lvlJc w:val="right"/>
      <w:pPr>
        <w:ind w:left="2618" w:hanging="480"/>
      </w:pPr>
    </w:lvl>
    <w:lvl w:ilvl="3">
      <w:start w:val="1"/>
      <w:numFmt w:val="decimal"/>
      <w:lvlText w:val="%4."/>
      <w:lvlJc w:val="left"/>
      <w:pPr>
        <w:ind w:left="3098" w:hanging="480"/>
      </w:pPr>
    </w:lvl>
    <w:lvl w:ilvl="4">
      <w:start w:val="1"/>
      <w:numFmt w:val="ideographTraditional"/>
      <w:lvlText w:val="%5、"/>
      <w:lvlJc w:val="left"/>
      <w:pPr>
        <w:ind w:left="3578" w:hanging="480"/>
      </w:pPr>
    </w:lvl>
    <w:lvl w:ilvl="5">
      <w:start w:val="1"/>
      <w:numFmt w:val="lowerRoman"/>
      <w:lvlText w:val="%6."/>
      <w:lvlJc w:val="right"/>
      <w:pPr>
        <w:ind w:left="4058" w:hanging="480"/>
      </w:pPr>
    </w:lvl>
    <w:lvl w:ilvl="6">
      <w:start w:val="1"/>
      <w:numFmt w:val="decimal"/>
      <w:lvlText w:val="%7."/>
      <w:lvlJc w:val="left"/>
      <w:pPr>
        <w:ind w:left="4538" w:hanging="480"/>
      </w:pPr>
    </w:lvl>
    <w:lvl w:ilvl="7">
      <w:start w:val="1"/>
      <w:numFmt w:val="ideographTraditional"/>
      <w:lvlText w:val="%8、"/>
      <w:lvlJc w:val="left"/>
      <w:pPr>
        <w:ind w:left="5018" w:hanging="480"/>
      </w:pPr>
    </w:lvl>
    <w:lvl w:ilvl="8">
      <w:start w:val="1"/>
      <w:numFmt w:val="lowerRoman"/>
      <w:lvlText w:val="%9."/>
      <w:lvlJc w:val="right"/>
      <w:pPr>
        <w:ind w:left="5498" w:hanging="480"/>
      </w:pPr>
    </w:lvl>
  </w:abstractNum>
  <w:abstractNum w:abstractNumId="10" w15:restartNumberingAfterBreak="0">
    <w:nsid w:val="74983677"/>
    <w:multiLevelType w:val="multilevel"/>
    <w:tmpl w:val="74880C5E"/>
    <w:lvl w:ilvl="0">
      <w:start w:val="1"/>
      <w:numFmt w:val="taiwaneseCountingThousand"/>
      <w:lvlText w:val="%1、"/>
      <w:lvlJc w:val="left"/>
      <w:pPr>
        <w:ind w:left="1200" w:hanging="480"/>
      </w:pPr>
      <w:rPr>
        <w:b w:val="0"/>
      </w:rPr>
    </w:lvl>
    <w:lvl w:ilvl="1">
      <w:start w:val="2"/>
      <w:numFmt w:val="taiwaneseCountingThousand"/>
      <w:lvlText w:val="(%2)"/>
      <w:lvlJc w:val="left"/>
      <w:pPr>
        <w:ind w:left="1920" w:hanging="72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15:restartNumberingAfterBreak="0">
    <w:nsid w:val="7E642476"/>
    <w:multiLevelType w:val="multilevel"/>
    <w:tmpl w:val="FC307828"/>
    <w:lvl w:ilvl="0">
      <w:start w:val="1"/>
      <w:numFmt w:val="taiwaneseCountingThousand"/>
      <w:lvlText w:val="%1、"/>
      <w:lvlJc w:val="left"/>
      <w:pPr>
        <w:ind w:left="720"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0"/>
  </w:num>
  <w:num w:numId="3">
    <w:abstractNumId w:val="4"/>
  </w:num>
  <w:num w:numId="4">
    <w:abstractNumId w:val="9"/>
  </w:num>
  <w:num w:numId="5">
    <w:abstractNumId w:val="1"/>
  </w:num>
  <w:num w:numId="6">
    <w:abstractNumId w:val="6"/>
  </w:num>
  <w:num w:numId="7">
    <w:abstractNumId w:val="7"/>
  </w:num>
  <w:num w:numId="8">
    <w:abstractNumId w:val="0"/>
  </w:num>
  <w:num w:numId="9">
    <w:abstractNumId w:val="11"/>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6378B"/>
    <w:rsid w:val="009F7489"/>
    <w:rsid w:val="00D6378B"/>
    <w:rsid w:val="00F907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05945A-7F34-4169-A004-328B646B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paragraph" w:styleId="aa">
    <w:name w:val="Note Heading"/>
    <w:basedOn w:val="a"/>
    <w:next w:val="a"/>
    <w:pPr>
      <w:jc w:val="center"/>
    </w:pPr>
    <w:rPr>
      <w:rFonts w:ascii="Times New Roman" w:eastAsia="標楷體" w:hAnsi="Times New Roman"/>
      <w:sz w:val="28"/>
    </w:rPr>
  </w:style>
  <w:style w:type="character" w:customStyle="1" w:styleId="ab">
    <w:name w:val="註釋標題 字元"/>
    <w:basedOn w:val="a0"/>
    <w:rPr>
      <w:rFonts w:ascii="Times New Roman" w:eastAsia="標楷體" w:hAnsi="Times New Roman" w:cs="Times New Roman"/>
      <w:sz w:val="28"/>
    </w:rPr>
  </w:style>
  <w:style w:type="paragraph" w:styleId="ac">
    <w:name w:val="Closing"/>
    <w:basedOn w:val="a"/>
    <w:pPr>
      <w:ind w:left="100"/>
    </w:pPr>
    <w:rPr>
      <w:rFonts w:ascii="Times New Roman" w:eastAsia="標楷體" w:hAnsi="Times New Roman"/>
      <w:sz w:val="28"/>
    </w:rPr>
  </w:style>
  <w:style w:type="character" w:customStyle="1" w:styleId="ad">
    <w:name w:val="結語 字元"/>
    <w:basedOn w:val="a0"/>
    <w:rPr>
      <w:rFonts w:ascii="Times New Roman" w:eastAsia="標楷體"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張昀婷</dc:creator>
  <dc:description/>
  <cp:lastModifiedBy>user</cp:lastModifiedBy>
  <cp:revision>2</cp:revision>
  <cp:lastPrinted>2022-05-10T03:03:00Z</cp:lastPrinted>
  <dcterms:created xsi:type="dcterms:W3CDTF">2022-05-25T06:20:00Z</dcterms:created>
  <dcterms:modified xsi:type="dcterms:W3CDTF">2022-05-25T06:20:00Z</dcterms:modified>
</cp:coreProperties>
</file>