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4DCE7" w14:textId="13A13A44" w:rsidR="005D5119" w:rsidRPr="00594A54" w:rsidRDefault="005D5119" w:rsidP="005D5119">
      <w:pPr>
        <w:spacing w:after="240" w:line="0" w:lineRule="atLeast"/>
        <w:jc w:val="center"/>
        <w:rPr>
          <w:rFonts w:ascii="標楷體" w:eastAsia="標楷體" w:hAnsi="標楷體"/>
          <w:b/>
          <w:kern w:val="0"/>
          <w:sz w:val="32"/>
          <w:szCs w:val="26"/>
        </w:rPr>
      </w:pPr>
      <w:r w:rsidRPr="00594A54">
        <w:rPr>
          <w:rFonts w:ascii="標楷體" w:eastAsia="標楷體" w:hAnsi="標楷體" w:hint="eastAsia"/>
          <w:b/>
          <w:kern w:val="0"/>
          <w:sz w:val="32"/>
          <w:szCs w:val="26"/>
        </w:rPr>
        <w:t>數位學習示範學校申請說明</w:t>
      </w:r>
    </w:p>
    <w:p w14:paraId="0D8B4F01" w14:textId="77777777" w:rsidR="005D5119" w:rsidRPr="00594A54" w:rsidRDefault="005D5119" w:rsidP="005D5119">
      <w:pPr>
        <w:pStyle w:val="2"/>
        <w:numPr>
          <w:ilvl w:val="0"/>
          <w:numId w:val="25"/>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實施目標</w:t>
      </w:r>
    </w:p>
    <w:p w14:paraId="34629EF9" w14:textId="52E3CA38"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sz w:val="26"/>
          <w:szCs w:val="26"/>
        </w:rPr>
        <w:t>師生常態化使用學習載具、數位學習平臺及AI學習系統進行個人化與差異化學習，</w:t>
      </w:r>
      <w:r w:rsidRPr="00594A54">
        <w:rPr>
          <w:rFonts w:ascii="標楷體" w:eastAsia="標楷體" w:hAnsi="標楷體" w:hint="eastAsia"/>
          <w:kern w:val="0"/>
          <w:sz w:val="26"/>
          <w:szCs w:val="26"/>
        </w:rPr>
        <w:t>並可配合隨時入校觀課</w:t>
      </w:r>
      <w:r w:rsidRPr="00594A54">
        <w:rPr>
          <w:rFonts w:ascii="標楷體" w:eastAsia="標楷體" w:hAnsi="標楷體" w:hint="eastAsia"/>
          <w:bCs/>
          <w:kern w:val="0"/>
          <w:sz w:val="26"/>
          <w:szCs w:val="26"/>
        </w:rPr>
        <w:t>。</w:t>
      </w:r>
    </w:p>
    <w:p w14:paraId="4679867B" w14:textId="521BC938"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以學校全年級實施為原則(或全校實施，例如全校為6班(含)以下)。</w:t>
      </w:r>
      <w:r w:rsidRPr="00594A54">
        <w:rPr>
          <w:rFonts w:ascii="標楷體" w:eastAsia="標楷體" w:hAnsi="標楷體" w:hint="eastAsia"/>
          <w:kern w:val="0"/>
          <w:sz w:val="26"/>
          <w:szCs w:val="26"/>
        </w:rPr>
        <w:t>深化「四學模式」應用於各領域，教師應用數位學習平臺之A</w:t>
      </w:r>
      <w:r w:rsidRPr="00594A54">
        <w:rPr>
          <w:rFonts w:ascii="標楷體" w:eastAsia="標楷體" w:hAnsi="標楷體"/>
          <w:kern w:val="0"/>
          <w:sz w:val="26"/>
          <w:szCs w:val="26"/>
        </w:rPr>
        <w:t>I</w:t>
      </w:r>
      <w:r w:rsidRPr="00594A54">
        <w:rPr>
          <w:rFonts w:ascii="標楷體" w:eastAsia="標楷體" w:hAnsi="標楷體" w:hint="eastAsia"/>
          <w:kern w:val="0"/>
          <w:sz w:val="26"/>
          <w:szCs w:val="26"/>
        </w:rPr>
        <w:t>學習夥伴擴展至學生多元領域之學習，提升學生自主學習策略與問題解決能力</w:t>
      </w:r>
      <w:r w:rsidRPr="00594A54">
        <w:rPr>
          <w:rFonts w:ascii="標楷體" w:eastAsia="標楷體" w:hAnsi="標楷體" w:hint="eastAsia"/>
          <w:bCs/>
          <w:kern w:val="0"/>
          <w:sz w:val="26"/>
          <w:szCs w:val="26"/>
        </w:rPr>
        <w:t>。</w:t>
      </w:r>
    </w:p>
    <w:p w14:paraId="465147B2" w14:textId="41EB7A9D"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擴散教師數位教學社群運作，增加觀議課與經驗共享，促進教學協作。</w:t>
      </w:r>
    </w:p>
    <w:p w14:paraId="4007F74F" w14:textId="2A2FB202"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善用教育大數據進行教學成效評估，提供師生個人化學習路徑與回饋。</w:t>
      </w:r>
    </w:p>
    <w:p w14:paraId="3F28F639" w14:textId="77777777" w:rsidR="005D5119" w:rsidRPr="00594A54" w:rsidRDefault="005D5119" w:rsidP="005D5119">
      <w:pPr>
        <w:pStyle w:val="2"/>
        <w:numPr>
          <w:ilvl w:val="0"/>
          <w:numId w:val="25"/>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工作項目</w:t>
      </w:r>
    </w:p>
    <w:p w14:paraId="217AC4DF"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每校至少2位教師授課、實施班級數至少6個班級，每班實施至少6節課。</w:t>
      </w:r>
    </w:p>
    <w:p w14:paraId="7DDF6285"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每位授課教師至少須產出並繳交1份教案(每份教案至少須實施2節課)。</w:t>
      </w:r>
    </w:p>
    <w:p w14:paraId="7DD37B67" w14:textId="2452518C"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參與教師須完成「</w:t>
      </w:r>
      <w:r w:rsidR="00643407" w:rsidRPr="00594A54">
        <w:rPr>
          <w:rFonts w:ascii="標楷體" w:eastAsia="標楷體" w:hAnsi="標楷體" w:hint="eastAsia"/>
          <w:bCs/>
          <w:kern w:val="0"/>
          <w:sz w:val="26"/>
          <w:szCs w:val="26"/>
        </w:rPr>
        <w:t>B1</w:t>
      </w:r>
      <w:r w:rsidRPr="00594A54">
        <w:rPr>
          <w:rFonts w:ascii="標楷體" w:eastAsia="標楷體" w:hAnsi="標楷體" w:hint="eastAsia"/>
          <w:bCs/>
          <w:kern w:val="0"/>
          <w:sz w:val="26"/>
          <w:szCs w:val="26"/>
        </w:rPr>
        <w:t>科技輔助自主學習工作坊」、「</w:t>
      </w:r>
      <w:r w:rsidR="00643407" w:rsidRPr="00594A54">
        <w:rPr>
          <w:rFonts w:ascii="標楷體" w:eastAsia="標楷體" w:hAnsi="標楷體" w:hint="eastAsia"/>
          <w:bCs/>
          <w:kern w:val="0"/>
          <w:sz w:val="26"/>
          <w:szCs w:val="26"/>
        </w:rPr>
        <w:t xml:space="preserve">B2 </w:t>
      </w:r>
      <w:r w:rsidRPr="00594A54">
        <w:rPr>
          <w:rFonts w:ascii="標楷體" w:eastAsia="標楷體" w:hAnsi="標楷體" w:hint="eastAsia"/>
          <w:bCs/>
          <w:kern w:val="0"/>
          <w:sz w:val="26"/>
          <w:szCs w:val="26"/>
        </w:rPr>
        <w:t>PBL教學應用工作坊」、「</w:t>
      </w:r>
      <w:r w:rsidR="00643407" w:rsidRPr="00594A54">
        <w:rPr>
          <w:rFonts w:ascii="標楷體" w:eastAsia="標楷體" w:hAnsi="標楷體" w:hint="eastAsia"/>
          <w:bCs/>
          <w:kern w:val="0"/>
          <w:sz w:val="26"/>
          <w:szCs w:val="26"/>
        </w:rPr>
        <w:t>B5-1</w:t>
      </w:r>
      <w:r w:rsidRPr="00594A54">
        <w:rPr>
          <w:rFonts w:ascii="標楷體" w:eastAsia="標楷體" w:hAnsi="標楷體" w:hint="eastAsia"/>
          <w:bCs/>
          <w:kern w:val="0"/>
          <w:sz w:val="26"/>
          <w:szCs w:val="26"/>
        </w:rPr>
        <w:t>生成式AI與教育應用工作坊」及「</w:t>
      </w:r>
      <w:r w:rsidR="00643407" w:rsidRPr="00594A54">
        <w:rPr>
          <w:rFonts w:ascii="標楷體" w:eastAsia="標楷體" w:hAnsi="標楷體" w:hint="eastAsia"/>
          <w:bCs/>
          <w:kern w:val="0"/>
          <w:sz w:val="26"/>
          <w:szCs w:val="26"/>
        </w:rPr>
        <w:t>B5-2</w:t>
      </w:r>
      <w:r w:rsidRPr="00594A54">
        <w:rPr>
          <w:rFonts w:ascii="標楷體" w:eastAsia="標楷體" w:hAnsi="標楷體" w:hint="eastAsia"/>
          <w:bCs/>
          <w:kern w:val="0"/>
          <w:sz w:val="26"/>
          <w:szCs w:val="26"/>
        </w:rPr>
        <w:t>生成式AI融入</w:t>
      </w:r>
      <w:r w:rsidR="00643407" w:rsidRPr="00594A54">
        <w:rPr>
          <w:rFonts w:ascii="標楷體" w:eastAsia="標楷體" w:hAnsi="標楷體" w:hint="eastAsia"/>
          <w:bCs/>
          <w:kern w:val="0"/>
          <w:sz w:val="26"/>
          <w:szCs w:val="26"/>
        </w:rPr>
        <w:t>科目/議題</w:t>
      </w:r>
      <w:r w:rsidRPr="00594A54">
        <w:rPr>
          <w:rFonts w:ascii="標楷體" w:eastAsia="標楷體" w:hAnsi="標楷體" w:hint="eastAsia"/>
          <w:bCs/>
          <w:kern w:val="0"/>
          <w:sz w:val="26"/>
          <w:szCs w:val="26"/>
        </w:rPr>
        <w:t>教學工作坊」(已經通過課程研習者，不必重複上課)。</w:t>
      </w:r>
    </w:p>
    <w:p w14:paraId="35321E9F" w14:textId="7A048986" w:rsidR="005D5119" w:rsidRPr="00594A54" w:rsidRDefault="0084425E"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參與學校辦理公開觀議課活動：每學期各1場，</w:t>
      </w:r>
      <w:r w:rsidRPr="00594A54">
        <w:rPr>
          <w:rFonts w:ascii="標楷體" w:eastAsia="標楷體" w:hAnsi="標楷體" w:hint="eastAsia"/>
          <w:kern w:val="0"/>
          <w:sz w:val="26"/>
          <w:szCs w:val="26"/>
        </w:rPr>
        <w:t>11</w:t>
      </w:r>
      <w:r w:rsidR="000F6175" w:rsidRPr="00594A54">
        <w:rPr>
          <w:rFonts w:ascii="標楷體" w:eastAsia="標楷體" w:hAnsi="標楷體" w:hint="eastAsia"/>
          <w:kern w:val="0"/>
          <w:sz w:val="26"/>
          <w:szCs w:val="26"/>
        </w:rPr>
        <w:t>5</w:t>
      </w:r>
      <w:r w:rsidRPr="00594A54">
        <w:rPr>
          <w:rFonts w:ascii="標楷體" w:eastAsia="標楷體" w:hAnsi="標楷體" w:hint="eastAsia"/>
          <w:kern w:val="0"/>
          <w:sz w:val="26"/>
          <w:szCs w:val="26"/>
        </w:rPr>
        <w:t>年</w:t>
      </w:r>
      <w:r w:rsidR="000F6175" w:rsidRPr="00594A54">
        <w:rPr>
          <w:rFonts w:ascii="標楷體" w:eastAsia="標楷體" w:hAnsi="標楷體" w:hint="eastAsia"/>
          <w:kern w:val="0"/>
          <w:sz w:val="26"/>
          <w:szCs w:val="26"/>
        </w:rPr>
        <w:t>上</w:t>
      </w:r>
      <w:r w:rsidRPr="00594A54">
        <w:rPr>
          <w:rFonts w:ascii="標楷體" w:eastAsia="標楷體" w:hAnsi="標楷體" w:hint="eastAsia"/>
          <w:kern w:val="0"/>
          <w:sz w:val="26"/>
          <w:szCs w:val="26"/>
        </w:rPr>
        <w:t>學期1場(配合教育部自主學習節辦理)；115年</w:t>
      </w:r>
      <w:r w:rsidR="000F6175" w:rsidRPr="00594A54">
        <w:rPr>
          <w:rFonts w:ascii="標楷體" w:eastAsia="標楷體" w:hAnsi="標楷體" w:hint="eastAsia"/>
          <w:kern w:val="0"/>
          <w:sz w:val="26"/>
          <w:szCs w:val="26"/>
        </w:rPr>
        <w:t>下</w:t>
      </w:r>
      <w:r w:rsidRPr="00594A54">
        <w:rPr>
          <w:rFonts w:ascii="標楷體" w:eastAsia="標楷體" w:hAnsi="標楷體" w:hint="eastAsia"/>
          <w:kern w:val="0"/>
          <w:sz w:val="26"/>
          <w:szCs w:val="26"/>
        </w:rPr>
        <w:t>學期1場，由推辦發函開放有意願者報名。</w:t>
      </w:r>
    </w:p>
    <w:p w14:paraId="5ECD8B82" w14:textId="0F79A08A"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計畫教師參與他校(須跨縣市)</w:t>
      </w:r>
      <w:r w:rsidR="0084425E" w:rsidRPr="00594A54">
        <w:rPr>
          <w:rFonts w:ascii="標楷體" w:eastAsia="標楷體" w:hAnsi="標楷體" w:hint="eastAsia"/>
          <w:bCs/>
          <w:kern w:val="0"/>
          <w:sz w:val="26"/>
          <w:szCs w:val="26"/>
        </w:rPr>
        <w:t>或配合教育部委託計畫團隊辦理之</w:t>
      </w:r>
      <w:r w:rsidRPr="00594A54">
        <w:rPr>
          <w:rFonts w:ascii="標楷體" w:eastAsia="標楷體" w:hAnsi="標楷體" w:hint="eastAsia"/>
          <w:bCs/>
          <w:kern w:val="0"/>
          <w:sz w:val="26"/>
          <w:szCs w:val="26"/>
        </w:rPr>
        <w:t>成果分享活動，至少1場次</w:t>
      </w:r>
      <w:r w:rsidR="0084425E" w:rsidRPr="00594A54">
        <w:rPr>
          <w:rFonts w:ascii="標楷體" w:eastAsia="標楷體" w:hAnsi="標楷體" w:hint="eastAsia"/>
          <w:bCs/>
          <w:kern w:val="0"/>
          <w:sz w:val="26"/>
          <w:szCs w:val="26"/>
        </w:rPr>
        <w:t>(如，</w:t>
      </w:r>
      <w:r w:rsidRPr="00594A54">
        <w:rPr>
          <w:rFonts w:ascii="標楷體" w:eastAsia="標楷體" w:hAnsi="標楷體" w:hint="eastAsia"/>
          <w:bCs/>
          <w:kern w:val="0"/>
          <w:sz w:val="26"/>
          <w:szCs w:val="26"/>
        </w:rPr>
        <w:t>課程觀摩、參訪等</w:t>
      </w:r>
      <w:r w:rsidR="0084425E" w:rsidRPr="00594A54">
        <w:rPr>
          <w:rFonts w:ascii="標楷體" w:eastAsia="標楷體" w:hAnsi="標楷體" w:hint="eastAsia"/>
          <w:bCs/>
          <w:kern w:val="0"/>
          <w:sz w:val="26"/>
          <w:szCs w:val="26"/>
        </w:rPr>
        <w:t>)</w:t>
      </w:r>
      <w:r w:rsidRPr="00594A54">
        <w:rPr>
          <w:rFonts w:ascii="標楷體" w:eastAsia="標楷體" w:hAnsi="標楷體" w:hint="eastAsia"/>
          <w:bCs/>
          <w:kern w:val="0"/>
          <w:sz w:val="26"/>
          <w:szCs w:val="26"/>
        </w:rPr>
        <w:t>。</w:t>
      </w:r>
    </w:p>
    <w:p w14:paraId="0E6DDA96" w14:textId="1356571A"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配合教育部委託計畫團隊安排至少1次入校輔導事宜(</w:t>
      </w:r>
      <w:r w:rsidR="0084425E" w:rsidRPr="00594A54">
        <w:rPr>
          <w:rFonts w:ascii="標楷體" w:eastAsia="標楷體" w:hAnsi="標楷體" w:hint="eastAsia"/>
          <w:bCs/>
          <w:kern w:val="0"/>
          <w:sz w:val="26"/>
          <w:szCs w:val="26"/>
        </w:rPr>
        <w:t>落實</w:t>
      </w:r>
      <w:r w:rsidRPr="00594A54">
        <w:rPr>
          <w:rFonts w:ascii="標楷體" w:eastAsia="標楷體" w:hAnsi="標楷體" w:hint="eastAsia"/>
          <w:bCs/>
          <w:kern w:val="0"/>
          <w:sz w:val="26"/>
          <w:szCs w:val="26"/>
        </w:rPr>
        <w:t>計畫解決教學、備課等問題)，提升教師嘗試新教學方式的信心。(得</w:t>
      </w:r>
      <w:r w:rsidR="00CD7A58" w:rsidRPr="00594A54">
        <w:rPr>
          <w:rFonts w:ascii="標楷體" w:eastAsia="標楷體" w:hAnsi="標楷體" w:hint="eastAsia"/>
          <w:bCs/>
          <w:kern w:val="0"/>
          <w:sz w:val="26"/>
          <w:szCs w:val="26"/>
        </w:rPr>
        <w:t>併</w:t>
      </w:r>
      <w:r w:rsidRPr="00594A54">
        <w:rPr>
          <w:rFonts w:ascii="標楷體" w:eastAsia="標楷體" w:hAnsi="標楷體" w:hint="eastAsia"/>
          <w:bCs/>
          <w:kern w:val="0"/>
          <w:sz w:val="26"/>
          <w:szCs w:val="26"/>
        </w:rPr>
        <w:t>公開觀議課辦理經費不得重複支領)。</w:t>
      </w:r>
    </w:p>
    <w:p w14:paraId="27677699" w14:textId="58F73422"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鼓勵教師參加相關研習及培訓，例如</w:t>
      </w:r>
      <w:r w:rsidR="00CD7A58" w:rsidRPr="00594A54">
        <w:rPr>
          <w:rFonts w:ascii="標楷體" w:eastAsia="標楷體" w:hAnsi="標楷體" w:hint="eastAsia"/>
          <w:bCs/>
          <w:kern w:val="0"/>
          <w:sz w:val="26"/>
          <w:szCs w:val="26"/>
        </w:rPr>
        <w:t>「B4科目/議題數位教學工作坊」</w:t>
      </w:r>
      <w:r w:rsidRPr="00594A54">
        <w:rPr>
          <w:rFonts w:ascii="標楷體" w:eastAsia="標楷體" w:hAnsi="標楷體" w:hint="eastAsia"/>
          <w:bCs/>
          <w:kern w:val="0"/>
          <w:sz w:val="26"/>
          <w:szCs w:val="26"/>
        </w:rPr>
        <w:t>、</w:t>
      </w:r>
      <w:r w:rsidR="00CD7A58" w:rsidRPr="00594A54">
        <w:rPr>
          <w:rFonts w:ascii="標楷體" w:eastAsia="標楷體" w:hAnsi="標楷體" w:hint="eastAsia"/>
          <w:bCs/>
          <w:kern w:val="0"/>
          <w:sz w:val="26"/>
          <w:szCs w:val="26"/>
        </w:rPr>
        <w:t>「C</w:t>
      </w:r>
      <w:r w:rsidRPr="00594A54">
        <w:rPr>
          <w:rFonts w:ascii="標楷體" w:eastAsia="標楷體" w:hAnsi="標楷體" w:hint="eastAsia"/>
          <w:bCs/>
          <w:kern w:val="0"/>
          <w:sz w:val="26"/>
          <w:szCs w:val="26"/>
        </w:rPr>
        <w:t>數位學習講師培訓工作坊</w:t>
      </w:r>
      <w:r w:rsidR="00CD7A58" w:rsidRPr="00594A54">
        <w:rPr>
          <w:rFonts w:ascii="標楷體" w:eastAsia="標楷體" w:hAnsi="標楷體" w:hint="eastAsia"/>
          <w:bCs/>
          <w:kern w:val="0"/>
          <w:sz w:val="26"/>
          <w:szCs w:val="26"/>
        </w:rPr>
        <w:t>」</w:t>
      </w:r>
      <w:r w:rsidRPr="00594A54">
        <w:rPr>
          <w:rFonts w:ascii="標楷體" w:eastAsia="標楷體" w:hAnsi="標楷體" w:hint="eastAsia"/>
          <w:bCs/>
          <w:kern w:val="0"/>
          <w:sz w:val="26"/>
          <w:szCs w:val="26"/>
        </w:rPr>
        <w:t>等。</w:t>
      </w:r>
    </w:p>
    <w:p w14:paraId="473D97B6"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配合本計畫追蹤考核機制，依限完成資料提交，並依據教育部政策推廣、媒體宣傳等需求，回報相關工作進度及成果。</w:t>
      </w:r>
    </w:p>
    <w:p w14:paraId="20F1E993"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學校辦理成效觀察，了解學生學習成效</w:t>
      </w:r>
    </w:p>
    <w:p w14:paraId="7B9A78AD" w14:textId="77777777" w:rsidR="005D5119" w:rsidRPr="00594A54" w:rsidRDefault="005D5119" w:rsidP="005D5119">
      <w:pPr>
        <w:pStyle w:val="2"/>
        <w:numPr>
          <w:ilvl w:val="2"/>
          <w:numId w:val="25"/>
        </w:numPr>
        <w:spacing w:line="0" w:lineRule="atLeast"/>
        <w:ind w:leftChars="0" w:left="1276" w:hanging="425"/>
        <w:jc w:val="both"/>
        <w:rPr>
          <w:rFonts w:ascii="標楷體" w:eastAsia="標楷體" w:hAnsi="標楷體"/>
          <w:bCs/>
          <w:kern w:val="0"/>
          <w:sz w:val="26"/>
          <w:szCs w:val="26"/>
        </w:rPr>
      </w:pPr>
      <w:r w:rsidRPr="00594A54">
        <w:rPr>
          <w:rFonts w:ascii="標楷體" w:eastAsia="標楷體" w:hAnsi="標楷體" w:hint="eastAsia"/>
          <w:bCs/>
          <w:kern w:val="0"/>
          <w:sz w:val="26"/>
          <w:szCs w:val="26"/>
        </w:rPr>
        <w:t>協助參與班級觀察學生前後差異，完成相關成績之上傳，並填報學習成效評估調查表。</w:t>
      </w:r>
    </w:p>
    <w:p w14:paraId="7014819A" w14:textId="77777777" w:rsidR="005D5119" w:rsidRPr="00594A54" w:rsidRDefault="005D5119" w:rsidP="005D5119">
      <w:pPr>
        <w:pStyle w:val="2"/>
        <w:numPr>
          <w:ilvl w:val="2"/>
          <w:numId w:val="25"/>
        </w:numPr>
        <w:spacing w:line="0" w:lineRule="atLeast"/>
        <w:ind w:leftChars="0" w:left="1276" w:hanging="425"/>
        <w:jc w:val="both"/>
        <w:rPr>
          <w:rFonts w:ascii="標楷體" w:eastAsia="標楷體" w:hAnsi="標楷體"/>
          <w:bCs/>
          <w:kern w:val="0"/>
          <w:sz w:val="26"/>
          <w:szCs w:val="26"/>
        </w:rPr>
      </w:pPr>
      <w:r w:rsidRPr="00594A54">
        <w:rPr>
          <w:rFonts w:ascii="標楷體" w:eastAsia="標楷體" w:hAnsi="標楷體" w:hint="eastAsia"/>
          <w:bCs/>
          <w:kern w:val="0"/>
          <w:sz w:val="26"/>
          <w:szCs w:val="26"/>
        </w:rPr>
        <w:t>成效評估及實施方式包括學習領域學力觀察、課堂教學觀察、成效評估問卷調查等，說明如</w:t>
      </w:r>
      <w:r w:rsidRPr="00C50F8A">
        <w:rPr>
          <w:rFonts w:ascii="標楷體" w:eastAsia="標楷體" w:hAnsi="標楷體" w:hint="eastAsia"/>
          <w:bCs/>
          <w:kern w:val="0"/>
          <w:sz w:val="26"/>
          <w:szCs w:val="26"/>
          <w:highlight w:val="green"/>
          <w:bdr w:val="single" w:sz="4" w:space="0" w:color="auto"/>
        </w:rPr>
        <w:t>附錄</w:t>
      </w:r>
      <w:r w:rsidRPr="00594A54">
        <w:rPr>
          <w:rFonts w:ascii="標楷體" w:eastAsia="標楷體" w:hAnsi="標楷體" w:hint="eastAsia"/>
          <w:bCs/>
          <w:kern w:val="0"/>
          <w:sz w:val="26"/>
          <w:szCs w:val="26"/>
        </w:rPr>
        <w:t>。</w:t>
      </w:r>
    </w:p>
    <w:p w14:paraId="5DBCDB6B" w14:textId="77777777" w:rsidR="005D5119" w:rsidRPr="00594A54" w:rsidRDefault="005D5119" w:rsidP="005D5119">
      <w:pPr>
        <w:pStyle w:val="2"/>
        <w:numPr>
          <w:ilvl w:val="0"/>
          <w:numId w:val="25"/>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lastRenderedPageBreak/>
        <w:t>申請表</w:t>
      </w:r>
      <w:r w:rsidRPr="00594A54">
        <w:rPr>
          <w:rFonts w:ascii="標楷體" w:eastAsia="標楷體" w:hAnsi="標楷體" w:hint="eastAsia"/>
          <w:bCs/>
          <w:kern w:val="0"/>
          <w:sz w:val="26"/>
          <w:szCs w:val="26"/>
        </w:rPr>
        <w:t>(每校填寫一份)</w:t>
      </w:r>
    </w:p>
    <w:tbl>
      <w:tblPr>
        <w:tblW w:w="106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563"/>
        <w:gridCol w:w="6658"/>
      </w:tblGrid>
      <w:tr w:rsidR="00594A54" w:rsidRPr="00594A54" w14:paraId="0369306F" w14:textId="77777777" w:rsidTr="00CF17FE">
        <w:trPr>
          <w:trHeight w:val="449"/>
          <w:jc w:val="center"/>
        </w:trPr>
        <w:tc>
          <w:tcPr>
            <w:tcW w:w="2410" w:type="dxa"/>
            <w:tcBorders>
              <w:top w:val="single" w:sz="4" w:space="0" w:color="000000"/>
              <w:right w:val="single" w:sz="6" w:space="0" w:color="000000"/>
            </w:tcBorders>
            <w:shd w:val="clear" w:color="auto" w:fill="E7E6E6" w:themeFill="background2"/>
            <w:vAlign w:val="center"/>
          </w:tcPr>
          <w:p w14:paraId="313A760F"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學校全銜</w:t>
            </w:r>
          </w:p>
        </w:tc>
        <w:tc>
          <w:tcPr>
            <w:tcW w:w="8221" w:type="dxa"/>
            <w:gridSpan w:val="2"/>
            <w:tcBorders>
              <w:top w:val="single" w:sz="4" w:space="0" w:color="000000"/>
              <w:left w:val="single" w:sz="6" w:space="0" w:color="000000"/>
            </w:tcBorders>
            <w:shd w:val="clear" w:color="auto" w:fill="auto"/>
            <w:vAlign w:val="center"/>
          </w:tcPr>
          <w:p w14:paraId="2ACFDD4A" w14:textId="77777777" w:rsidR="005D5119" w:rsidRPr="00594A54" w:rsidRDefault="005D5119" w:rsidP="00CF17FE">
            <w:pPr>
              <w:rPr>
                <w:rFonts w:ascii="標楷體" w:eastAsia="標楷體" w:hAnsi="標楷體"/>
                <w:szCs w:val="24"/>
              </w:rPr>
            </w:pPr>
          </w:p>
        </w:tc>
      </w:tr>
      <w:tr w:rsidR="00594A54" w:rsidRPr="00594A54" w14:paraId="42D80B25" w14:textId="77777777" w:rsidTr="00CF17FE">
        <w:trPr>
          <w:trHeight w:val="215"/>
          <w:jc w:val="center"/>
        </w:trPr>
        <w:tc>
          <w:tcPr>
            <w:tcW w:w="2410" w:type="dxa"/>
            <w:tcBorders>
              <w:top w:val="single" w:sz="4" w:space="0" w:color="000000"/>
              <w:right w:val="single" w:sz="6" w:space="0" w:color="000000"/>
            </w:tcBorders>
            <w:shd w:val="clear" w:color="auto" w:fill="E7E6E6" w:themeFill="background2"/>
            <w:vAlign w:val="center"/>
          </w:tcPr>
          <w:p w14:paraId="7573CFEA" w14:textId="77777777" w:rsidR="005D5119" w:rsidRPr="00594A54" w:rsidRDefault="005D5119" w:rsidP="00CF17FE">
            <w:pPr>
              <w:jc w:val="center"/>
              <w:rPr>
                <w:rFonts w:ascii="標楷體" w:eastAsia="標楷體" w:hAnsi="標楷體"/>
                <w:b/>
                <w:bCs/>
                <w:szCs w:val="24"/>
              </w:rPr>
            </w:pPr>
            <w:r w:rsidRPr="00594A54">
              <w:rPr>
                <w:rFonts w:ascii="標楷體" w:eastAsia="標楷體" w:hAnsi="標楷體" w:hint="eastAsia"/>
                <w:b/>
                <w:bCs/>
                <w:szCs w:val="24"/>
              </w:rPr>
              <w:t>地區屬性</w:t>
            </w:r>
          </w:p>
        </w:tc>
        <w:tc>
          <w:tcPr>
            <w:tcW w:w="8221" w:type="dxa"/>
            <w:gridSpan w:val="2"/>
            <w:tcBorders>
              <w:top w:val="single" w:sz="4" w:space="0" w:color="000000"/>
              <w:left w:val="single" w:sz="6" w:space="0" w:color="000000"/>
            </w:tcBorders>
            <w:shd w:val="clear" w:color="auto" w:fill="auto"/>
            <w:vAlign w:val="center"/>
          </w:tcPr>
          <w:p w14:paraId="76FC29AF" w14:textId="77777777" w:rsidR="005D5119" w:rsidRPr="00594A54" w:rsidRDefault="005D5119" w:rsidP="00CF17FE">
            <w:pPr>
              <w:rPr>
                <w:rFonts w:ascii="標楷體" w:eastAsia="標楷體" w:hAnsi="標楷體"/>
                <w:szCs w:val="24"/>
              </w:rPr>
            </w:pPr>
            <w:r w:rsidRPr="00594A54">
              <w:rPr>
                <w:rFonts w:ascii="標楷體" w:eastAsia="標楷體" w:hAnsi="標楷體" w:hint="eastAsia"/>
                <w:szCs w:val="24"/>
              </w:rPr>
              <w:t>□一般學校  □非山非市學校  □偏遠地區學校</w:t>
            </w:r>
          </w:p>
        </w:tc>
      </w:tr>
      <w:tr w:rsidR="00594A54" w:rsidRPr="00594A54" w14:paraId="463765B0" w14:textId="77777777" w:rsidTr="00CF17FE">
        <w:trPr>
          <w:trHeight w:val="147"/>
          <w:jc w:val="center"/>
        </w:trPr>
        <w:tc>
          <w:tcPr>
            <w:tcW w:w="2410" w:type="dxa"/>
            <w:vMerge w:val="restart"/>
            <w:shd w:val="clear" w:color="auto" w:fill="E7E6E6" w:themeFill="background2"/>
            <w:vAlign w:val="center"/>
            <w:hideMark/>
          </w:tcPr>
          <w:p w14:paraId="75306BEC"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校長</w:t>
            </w:r>
          </w:p>
        </w:tc>
        <w:tc>
          <w:tcPr>
            <w:tcW w:w="1563" w:type="dxa"/>
            <w:shd w:val="clear" w:color="auto" w:fill="auto"/>
            <w:vAlign w:val="center"/>
            <w:hideMark/>
          </w:tcPr>
          <w:p w14:paraId="5DA922A3"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姓名</w:t>
            </w:r>
          </w:p>
        </w:tc>
        <w:tc>
          <w:tcPr>
            <w:tcW w:w="6658" w:type="dxa"/>
            <w:shd w:val="clear" w:color="auto" w:fill="auto"/>
            <w:vAlign w:val="center"/>
          </w:tcPr>
          <w:p w14:paraId="3CA2A241" w14:textId="77777777" w:rsidR="005D5119" w:rsidRPr="00594A54" w:rsidRDefault="005D5119" w:rsidP="00CF17FE">
            <w:pPr>
              <w:rPr>
                <w:rFonts w:ascii="標楷體" w:eastAsia="標楷體" w:hAnsi="標楷體"/>
                <w:szCs w:val="24"/>
              </w:rPr>
            </w:pPr>
          </w:p>
        </w:tc>
      </w:tr>
      <w:tr w:rsidR="00594A54" w:rsidRPr="00594A54" w14:paraId="7A198577" w14:textId="77777777" w:rsidTr="00CF17FE">
        <w:trPr>
          <w:trHeight w:val="195"/>
          <w:jc w:val="center"/>
        </w:trPr>
        <w:tc>
          <w:tcPr>
            <w:tcW w:w="2410" w:type="dxa"/>
            <w:vMerge/>
            <w:shd w:val="clear" w:color="auto" w:fill="E7E6E6" w:themeFill="background2"/>
            <w:vAlign w:val="center"/>
            <w:hideMark/>
          </w:tcPr>
          <w:p w14:paraId="5644F51E"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2E7C541F"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72B3E307" w14:textId="77777777" w:rsidR="005D5119" w:rsidRPr="00594A54" w:rsidRDefault="005D5119" w:rsidP="00CF17FE">
            <w:pPr>
              <w:rPr>
                <w:rFonts w:ascii="標楷體" w:eastAsia="標楷體" w:hAnsi="標楷體"/>
                <w:szCs w:val="24"/>
              </w:rPr>
            </w:pPr>
          </w:p>
        </w:tc>
      </w:tr>
      <w:tr w:rsidR="00594A54" w:rsidRPr="00594A54" w14:paraId="5FDD1A90" w14:textId="77777777" w:rsidTr="00CF17FE">
        <w:trPr>
          <w:trHeight w:val="374"/>
          <w:jc w:val="center"/>
        </w:trPr>
        <w:tc>
          <w:tcPr>
            <w:tcW w:w="2410" w:type="dxa"/>
            <w:vMerge/>
            <w:shd w:val="clear" w:color="auto" w:fill="E7E6E6" w:themeFill="background2"/>
            <w:vAlign w:val="center"/>
            <w:hideMark/>
          </w:tcPr>
          <w:p w14:paraId="4022253C"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78FB4423"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5A71EEA5" w14:textId="77777777" w:rsidR="005D5119" w:rsidRPr="00594A54" w:rsidRDefault="005D5119" w:rsidP="00CF17FE">
            <w:pPr>
              <w:rPr>
                <w:rFonts w:ascii="標楷體" w:eastAsia="標楷體" w:hAnsi="標楷體"/>
                <w:szCs w:val="24"/>
              </w:rPr>
            </w:pPr>
          </w:p>
        </w:tc>
      </w:tr>
      <w:tr w:rsidR="00594A54" w:rsidRPr="00594A54" w14:paraId="7C7535A1" w14:textId="77777777" w:rsidTr="00CF17FE">
        <w:trPr>
          <w:trHeight w:val="149"/>
          <w:jc w:val="center"/>
        </w:trPr>
        <w:tc>
          <w:tcPr>
            <w:tcW w:w="2410" w:type="dxa"/>
            <w:vMerge w:val="restart"/>
            <w:shd w:val="clear" w:color="auto" w:fill="E7E6E6" w:themeFill="background2"/>
            <w:vAlign w:val="center"/>
            <w:hideMark/>
          </w:tcPr>
          <w:p w14:paraId="4050F25C"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聯絡人</w:t>
            </w:r>
          </w:p>
        </w:tc>
        <w:tc>
          <w:tcPr>
            <w:tcW w:w="1563" w:type="dxa"/>
            <w:shd w:val="clear" w:color="auto" w:fill="auto"/>
            <w:vAlign w:val="center"/>
            <w:hideMark/>
          </w:tcPr>
          <w:p w14:paraId="7C6E8A69"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姓名/職稱</w:t>
            </w:r>
          </w:p>
        </w:tc>
        <w:tc>
          <w:tcPr>
            <w:tcW w:w="6658" w:type="dxa"/>
            <w:shd w:val="clear" w:color="auto" w:fill="auto"/>
            <w:vAlign w:val="center"/>
          </w:tcPr>
          <w:p w14:paraId="37C0D9ED" w14:textId="77777777" w:rsidR="005D5119" w:rsidRPr="00594A54" w:rsidRDefault="005D5119" w:rsidP="00CF17FE">
            <w:pPr>
              <w:rPr>
                <w:rFonts w:ascii="標楷體" w:eastAsia="標楷體" w:hAnsi="標楷體"/>
                <w:szCs w:val="24"/>
              </w:rPr>
            </w:pPr>
          </w:p>
        </w:tc>
      </w:tr>
      <w:tr w:rsidR="00594A54" w:rsidRPr="00594A54" w14:paraId="04AC91B4" w14:textId="77777777" w:rsidTr="00CF17FE">
        <w:trPr>
          <w:trHeight w:val="70"/>
          <w:jc w:val="center"/>
        </w:trPr>
        <w:tc>
          <w:tcPr>
            <w:tcW w:w="2410" w:type="dxa"/>
            <w:vMerge/>
            <w:shd w:val="clear" w:color="auto" w:fill="E7E6E6" w:themeFill="background2"/>
            <w:vAlign w:val="center"/>
            <w:hideMark/>
          </w:tcPr>
          <w:p w14:paraId="37976E34"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476B9F86"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06D3C155" w14:textId="77777777" w:rsidR="005D5119" w:rsidRPr="00594A54" w:rsidRDefault="005D5119" w:rsidP="00CF17FE">
            <w:pPr>
              <w:rPr>
                <w:rFonts w:ascii="標楷體" w:eastAsia="標楷體" w:hAnsi="標楷體"/>
                <w:szCs w:val="24"/>
              </w:rPr>
            </w:pPr>
          </w:p>
        </w:tc>
      </w:tr>
      <w:tr w:rsidR="00594A54" w:rsidRPr="00594A54" w14:paraId="3F66FE43" w14:textId="77777777" w:rsidTr="00CF17FE">
        <w:trPr>
          <w:trHeight w:val="117"/>
          <w:jc w:val="center"/>
        </w:trPr>
        <w:tc>
          <w:tcPr>
            <w:tcW w:w="2410" w:type="dxa"/>
            <w:vMerge/>
            <w:shd w:val="clear" w:color="auto" w:fill="E7E6E6" w:themeFill="background2"/>
            <w:vAlign w:val="center"/>
            <w:hideMark/>
          </w:tcPr>
          <w:p w14:paraId="6B5E663A"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1F84B5FC"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41464237" w14:textId="77777777" w:rsidR="005D5119" w:rsidRPr="00594A54" w:rsidRDefault="005D5119" w:rsidP="00CF17FE">
            <w:pPr>
              <w:rPr>
                <w:rFonts w:ascii="標楷體" w:eastAsia="標楷體" w:hAnsi="標楷體"/>
                <w:szCs w:val="24"/>
              </w:rPr>
            </w:pPr>
          </w:p>
        </w:tc>
      </w:tr>
      <w:tr w:rsidR="00594A54" w:rsidRPr="00594A54" w14:paraId="4464DFC8" w14:textId="77777777" w:rsidTr="00CF17FE">
        <w:trPr>
          <w:trHeight w:val="374"/>
          <w:jc w:val="center"/>
        </w:trPr>
        <w:tc>
          <w:tcPr>
            <w:tcW w:w="2410" w:type="dxa"/>
            <w:shd w:val="clear" w:color="auto" w:fill="E7E6E6" w:themeFill="background2"/>
            <w:vAlign w:val="center"/>
          </w:tcPr>
          <w:p w14:paraId="6D3538B6" w14:textId="77777777" w:rsidR="005D5119" w:rsidRPr="00594A54" w:rsidRDefault="005D5119" w:rsidP="00CF17FE">
            <w:pPr>
              <w:widowControl/>
              <w:jc w:val="center"/>
              <w:rPr>
                <w:rFonts w:ascii="標楷體" w:eastAsia="標楷體" w:hAnsi="標楷體"/>
                <w:b/>
                <w:szCs w:val="24"/>
              </w:rPr>
            </w:pPr>
            <w:r w:rsidRPr="00594A54">
              <w:rPr>
                <w:rFonts w:ascii="標楷體" w:eastAsia="標楷體" w:hAnsi="標楷體" w:hint="eastAsia"/>
                <w:b/>
                <w:szCs w:val="24"/>
              </w:rPr>
              <w:t>學校規模</w:t>
            </w:r>
          </w:p>
        </w:tc>
        <w:tc>
          <w:tcPr>
            <w:tcW w:w="8221" w:type="dxa"/>
            <w:gridSpan w:val="2"/>
            <w:shd w:val="clear" w:color="auto" w:fill="auto"/>
            <w:vAlign w:val="center"/>
          </w:tcPr>
          <w:p w14:paraId="2DCD9F4C" w14:textId="77777777" w:rsidR="005D5119" w:rsidRPr="00594A54" w:rsidRDefault="005D5119" w:rsidP="00CF17FE">
            <w:pPr>
              <w:rPr>
                <w:rFonts w:ascii="標楷體" w:eastAsia="標楷體" w:hAnsi="標楷體"/>
                <w:szCs w:val="24"/>
              </w:rPr>
            </w:pPr>
            <w:r w:rsidRPr="00594A54">
              <w:rPr>
                <w:rFonts w:ascii="標楷體" w:eastAsia="標楷體" w:hAnsi="標楷體" w:hint="eastAsia"/>
                <w:szCs w:val="24"/>
              </w:rPr>
              <w:t>學校班級總數○班、教師總數○人、學生總數○人</w:t>
            </w:r>
          </w:p>
        </w:tc>
      </w:tr>
      <w:tr w:rsidR="00594A54" w:rsidRPr="00594A54" w14:paraId="5FEC0492" w14:textId="77777777" w:rsidTr="00CF17FE">
        <w:trPr>
          <w:trHeight w:val="540"/>
          <w:jc w:val="center"/>
        </w:trPr>
        <w:tc>
          <w:tcPr>
            <w:tcW w:w="2410" w:type="dxa"/>
            <w:shd w:val="clear" w:color="auto" w:fill="E7E6E6" w:themeFill="background2"/>
            <w:vAlign w:val="center"/>
          </w:tcPr>
          <w:p w14:paraId="6CE9C5D5" w14:textId="77777777" w:rsidR="005D5119" w:rsidRPr="00594A54" w:rsidRDefault="005D5119" w:rsidP="00CF17FE">
            <w:pPr>
              <w:widowControl/>
              <w:jc w:val="center"/>
              <w:rPr>
                <w:rFonts w:ascii="標楷體" w:eastAsia="標楷體" w:hAnsi="標楷體"/>
                <w:b/>
                <w:szCs w:val="24"/>
              </w:rPr>
            </w:pPr>
            <w:r w:rsidRPr="00594A54">
              <w:rPr>
                <w:rFonts w:ascii="標楷體" w:eastAsia="標楷體" w:hAnsi="標楷體" w:hint="eastAsia"/>
                <w:b/>
                <w:szCs w:val="24"/>
              </w:rPr>
              <w:t>預計實施規模</w:t>
            </w:r>
          </w:p>
          <w:p w14:paraId="5F5775D6" w14:textId="77777777" w:rsidR="005D5119" w:rsidRPr="00594A54" w:rsidRDefault="005D5119" w:rsidP="00CF17FE">
            <w:pPr>
              <w:widowControl/>
              <w:jc w:val="center"/>
              <w:rPr>
                <w:rFonts w:ascii="標楷體" w:eastAsia="標楷體" w:hAnsi="標楷體"/>
                <w:bCs/>
                <w:szCs w:val="24"/>
              </w:rPr>
            </w:pPr>
            <w:r w:rsidRPr="00594A54">
              <w:rPr>
                <w:rFonts w:ascii="標楷體" w:eastAsia="標楷體" w:hAnsi="標楷體" w:hint="eastAsia"/>
                <w:bCs/>
                <w:szCs w:val="24"/>
              </w:rPr>
              <w:t>(全年級)</w:t>
            </w:r>
          </w:p>
        </w:tc>
        <w:tc>
          <w:tcPr>
            <w:tcW w:w="8221" w:type="dxa"/>
            <w:gridSpan w:val="2"/>
            <w:shd w:val="clear" w:color="auto" w:fill="auto"/>
            <w:vAlign w:val="center"/>
          </w:tcPr>
          <w:p w14:paraId="39507D84" w14:textId="77777777" w:rsidR="005D5119" w:rsidRPr="00594A54" w:rsidRDefault="005D5119" w:rsidP="00CF17FE">
            <w:pPr>
              <w:rPr>
                <w:rFonts w:ascii="標楷體" w:eastAsia="標楷體" w:hAnsi="標楷體"/>
                <w:szCs w:val="24"/>
              </w:rPr>
            </w:pPr>
            <w:r w:rsidRPr="00594A54">
              <w:rPr>
                <w:rFonts w:ascii="標楷體" w:eastAsia="標楷體" w:hAnsi="標楷體" w:hint="eastAsia"/>
                <w:szCs w:val="24"/>
              </w:rPr>
              <w:t>○年級共○班、授課教師○人、參與學生○人</w:t>
            </w:r>
          </w:p>
        </w:tc>
      </w:tr>
      <w:tr w:rsidR="00594A54" w:rsidRPr="00594A54" w14:paraId="0920B78C" w14:textId="77777777" w:rsidTr="00CF17FE">
        <w:trPr>
          <w:trHeight w:val="1391"/>
          <w:jc w:val="center"/>
        </w:trPr>
        <w:tc>
          <w:tcPr>
            <w:tcW w:w="2410" w:type="dxa"/>
            <w:shd w:val="clear" w:color="auto" w:fill="E7E6E6" w:themeFill="background2"/>
            <w:vAlign w:val="center"/>
          </w:tcPr>
          <w:p w14:paraId="7C784A26"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實施主軸與願景</w:t>
            </w:r>
          </w:p>
          <w:p w14:paraId="2DC19056"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szCs w:val="24"/>
              </w:rPr>
              <w:t>(300字以內)</w:t>
            </w:r>
          </w:p>
        </w:tc>
        <w:tc>
          <w:tcPr>
            <w:tcW w:w="8221" w:type="dxa"/>
            <w:gridSpan w:val="2"/>
            <w:shd w:val="clear" w:color="auto" w:fill="auto"/>
          </w:tcPr>
          <w:p w14:paraId="75CB08E2" w14:textId="77777777" w:rsidR="005D5119" w:rsidRPr="00594A54" w:rsidRDefault="005D5119" w:rsidP="00CF17FE">
            <w:pPr>
              <w:rPr>
                <w:rFonts w:ascii="標楷體" w:eastAsia="標楷體" w:hAnsi="標楷體"/>
                <w:szCs w:val="24"/>
              </w:rPr>
            </w:pPr>
            <w:r w:rsidRPr="00594A54">
              <w:rPr>
                <w:rFonts w:ascii="標楷體" w:eastAsia="標楷體" w:hAnsi="標楷體" w:hint="eastAsia"/>
                <w:szCs w:val="24"/>
              </w:rPr>
              <w:t>請說明學校欲發展之數位教學特色，並闡述如何結合本計畫的推動方向辦理。</w:t>
            </w:r>
          </w:p>
        </w:tc>
      </w:tr>
      <w:tr w:rsidR="00594A54" w:rsidRPr="00594A54" w14:paraId="39806D53" w14:textId="77777777" w:rsidTr="00CF17FE">
        <w:trPr>
          <w:trHeight w:val="1405"/>
          <w:jc w:val="center"/>
        </w:trPr>
        <w:tc>
          <w:tcPr>
            <w:tcW w:w="2410" w:type="dxa"/>
            <w:shd w:val="clear" w:color="auto" w:fill="E7E6E6" w:themeFill="background2"/>
            <w:vAlign w:val="center"/>
          </w:tcPr>
          <w:p w14:paraId="472E29A2"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學校團隊組成與分工</w:t>
            </w:r>
          </w:p>
          <w:p w14:paraId="51001965"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szCs w:val="24"/>
              </w:rPr>
              <w:t>(500字以內)</w:t>
            </w:r>
          </w:p>
        </w:tc>
        <w:tc>
          <w:tcPr>
            <w:tcW w:w="8221" w:type="dxa"/>
            <w:gridSpan w:val="2"/>
            <w:shd w:val="clear" w:color="auto" w:fill="auto"/>
          </w:tcPr>
          <w:p w14:paraId="0BDB26F7" w14:textId="77777777" w:rsidR="005D5119" w:rsidRPr="00594A54" w:rsidRDefault="005D5119" w:rsidP="00CF17FE">
            <w:pPr>
              <w:pStyle w:val="a7"/>
              <w:numPr>
                <w:ilvl w:val="0"/>
                <w:numId w:val="12"/>
              </w:numPr>
              <w:ind w:leftChars="0" w:left="173" w:hanging="173"/>
              <w:jc w:val="both"/>
              <w:rPr>
                <w:rFonts w:ascii="標楷體" w:eastAsia="標楷體" w:hAnsi="標楷體"/>
                <w:szCs w:val="24"/>
              </w:rPr>
            </w:pPr>
            <w:r w:rsidRPr="00594A54">
              <w:rPr>
                <w:rFonts w:ascii="標楷體" w:eastAsia="標楷體" w:hAnsi="標楷體" w:hint="eastAsia"/>
                <w:szCs w:val="24"/>
              </w:rPr>
              <w:t>工作內容與職掌。</w:t>
            </w:r>
          </w:p>
          <w:p w14:paraId="71727B17" w14:textId="77777777" w:rsidR="005D5119" w:rsidRPr="00594A54" w:rsidRDefault="005D5119" w:rsidP="00CF17FE">
            <w:pPr>
              <w:pStyle w:val="a7"/>
              <w:numPr>
                <w:ilvl w:val="0"/>
                <w:numId w:val="12"/>
              </w:numPr>
              <w:ind w:leftChars="0" w:left="173" w:hanging="173"/>
              <w:jc w:val="both"/>
              <w:rPr>
                <w:rFonts w:ascii="標楷體" w:eastAsia="標楷體" w:hAnsi="標楷體"/>
                <w:szCs w:val="24"/>
              </w:rPr>
            </w:pPr>
            <w:r w:rsidRPr="00594A54">
              <w:rPr>
                <w:rFonts w:ascii="標楷體" w:eastAsia="標楷體" w:hAnsi="標楷體" w:hint="eastAsia"/>
                <w:szCs w:val="24"/>
              </w:rPr>
              <w:t>團隊管理(例如計畫執行、人事異動、獎勵機制等)。</w:t>
            </w:r>
          </w:p>
          <w:p w14:paraId="4FE90562" w14:textId="77777777" w:rsidR="005D5119" w:rsidRPr="00594A54" w:rsidRDefault="005D5119" w:rsidP="00CF17FE">
            <w:pPr>
              <w:pStyle w:val="a7"/>
              <w:numPr>
                <w:ilvl w:val="0"/>
                <w:numId w:val="12"/>
              </w:numPr>
              <w:ind w:leftChars="0" w:left="457" w:hanging="457"/>
              <w:jc w:val="both"/>
              <w:rPr>
                <w:rFonts w:ascii="標楷體" w:eastAsia="標楷體" w:hAnsi="標楷體"/>
                <w:szCs w:val="24"/>
              </w:rPr>
            </w:pPr>
            <w:r w:rsidRPr="00594A54">
              <w:rPr>
                <w:rFonts w:ascii="標楷體" w:eastAsia="標楷體" w:hAnsi="標楷體" w:hint="eastAsia"/>
                <w:szCs w:val="24"/>
              </w:rPr>
              <w:t>對外之溝通協調方式(例如對推辦、縣市政府及中央輔導團隊等)。</w:t>
            </w:r>
          </w:p>
        </w:tc>
      </w:tr>
      <w:tr w:rsidR="00594A54" w:rsidRPr="00594A54" w14:paraId="624EB04C" w14:textId="77777777" w:rsidTr="00CF17FE">
        <w:trPr>
          <w:trHeight w:val="1694"/>
          <w:jc w:val="center"/>
        </w:trPr>
        <w:tc>
          <w:tcPr>
            <w:tcW w:w="2410" w:type="dxa"/>
            <w:shd w:val="clear" w:color="auto" w:fill="E7E6E6" w:themeFill="background2"/>
            <w:vAlign w:val="center"/>
          </w:tcPr>
          <w:p w14:paraId="0EEED223"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學校可提供計畫使用之設備、軟體與網路環境</w:t>
            </w:r>
          </w:p>
          <w:p w14:paraId="7B00390A" w14:textId="77777777" w:rsidR="005D5119" w:rsidRPr="00594A54" w:rsidRDefault="005D5119" w:rsidP="00CF17FE">
            <w:pPr>
              <w:jc w:val="center"/>
              <w:rPr>
                <w:rFonts w:ascii="標楷體" w:eastAsia="標楷體" w:hAnsi="標楷體"/>
                <w:bCs/>
                <w:szCs w:val="24"/>
              </w:rPr>
            </w:pPr>
            <w:r w:rsidRPr="00594A54">
              <w:rPr>
                <w:rFonts w:ascii="標楷體" w:eastAsia="標楷體" w:hAnsi="標楷體" w:hint="eastAsia"/>
                <w:bCs/>
                <w:szCs w:val="24"/>
              </w:rPr>
              <w:t>(250字以內)</w:t>
            </w:r>
          </w:p>
        </w:tc>
        <w:tc>
          <w:tcPr>
            <w:tcW w:w="8221" w:type="dxa"/>
            <w:gridSpan w:val="2"/>
            <w:shd w:val="clear" w:color="auto" w:fill="auto"/>
          </w:tcPr>
          <w:p w14:paraId="52993AE7" w14:textId="77777777" w:rsidR="005D5119" w:rsidRPr="00594A54" w:rsidRDefault="005D5119" w:rsidP="00CF17FE">
            <w:pPr>
              <w:pStyle w:val="a7"/>
              <w:numPr>
                <w:ilvl w:val="0"/>
                <w:numId w:val="27"/>
              </w:numPr>
              <w:ind w:leftChars="0"/>
              <w:jc w:val="both"/>
              <w:rPr>
                <w:rFonts w:ascii="標楷體" w:eastAsia="標楷體" w:hAnsi="標楷體"/>
                <w:szCs w:val="24"/>
              </w:rPr>
            </w:pPr>
            <w:r w:rsidRPr="00594A54">
              <w:rPr>
                <w:rFonts w:ascii="標楷體" w:eastAsia="標楷體" w:hAnsi="標楷體" w:hint="eastAsia"/>
                <w:szCs w:val="24"/>
              </w:rPr>
              <w:t>曾參與相關推動計畫說明。</w:t>
            </w:r>
          </w:p>
          <w:p w14:paraId="5B759CF0" w14:textId="77777777" w:rsidR="005D5119" w:rsidRPr="00594A54" w:rsidRDefault="005D5119" w:rsidP="00CF17FE">
            <w:pPr>
              <w:pStyle w:val="a7"/>
              <w:numPr>
                <w:ilvl w:val="0"/>
                <w:numId w:val="27"/>
              </w:numPr>
              <w:ind w:leftChars="0" w:left="173" w:hanging="173"/>
              <w:jc w:val="both"/>
              <w:rPr>
                <w:rFonts w:ascii="標楷體" w:eastAsia="標楷體" w:hAnsi="標楷體"/>
                <w:szCs w:val="24"/>
              </w:rPr>
            </w:pPr>
            <w:r w:rsidRPr="00594A54">
              <w:rPr>
                <w:rFonts w:ascii="標楷體" w:eastAsia="標楷體" w:hAnsi="標楷體" w:hint="eastAsia"/>
                <w:szCs w:val="24"/>
              </w:rPr>
              <w:t>現有學習載具○臺，其他資訊設備說明。</w:t>
            </w:r>
          </w:p>
          <w:p w14:paraId="4A12880A" w14:textId="77777777" w:rsidR="005D5119" w:rsidRPr="00594A54" w:rsidRDefault="005D5119" w:rsidP="00CF17FE">
            <w:pPr>
              <w:pStyle w:val="a7"/>
              <w:numPr>
                <w:ilvl w:val="0"/>
                <w:numId w:val="27"/>
              </w:numPr>
              <w:ind w:leftChars="0" w:left="173" w:hanging="173"/>
              <w:jc w:val="both"/>
              <w:rPr>
                <w:rFonts w:ascii="標楷體" w:eastAsia="標楷體" w:hAnsi="標楷體"/>
                <w:szCs w:val="24"/>
              </w:rPr>
            </w:pPr>
            <w:r w:rsidRPr="00594A54">
              <w:rPr>
                <w:rFonts w:ascii="標楷體" w:eastAsia="標楷體" w:hAnsi="標楷體" w:hint="eastAsia"/>
                <w:szCs w:val="24"/>
              </w:rPr>
              <w:t>教材軟體、工具說明。</w:t>
            </w:r>
          </w:p>
          <w:p w14:paraId="43F9D434" w14:textId="77777777" w:rsidR="005D5119" w:rsidRPr="00594A54" w:rsidRDefault="005D5119" w:rsidP="00CF17FE">
            <w:pPr>
              <w:pStyle w:val="a7"/>
              <w:numPr>
                <w:ilvl w:val="0"/>
                <w:numId w:val="27"/>
              </w:numPr>
              <w:ind w:leftChars="0" w:left="173" w:hanging="173"/>
              <w:jc w:val="both"/>
              <w:rPr>
                <w:rFonts w:ascii="標楷體" w:eastAsia="標楷體" w:hAnsi="標楷體"/>
                <w:szCs w:val="24"/>
              </w:rPr>
            </w:pPr>
            <w:r w:rsidRPr="00594A54">
              <w:rPr>
                <w:rFonts w:ascii="標楷體" w:eastAsia="標楷體" w:hAnsi="標楷體" w:hint="eastAsia"/>
                <w:szCs w:val="24"/>
              </w:rPr>
              <w:t>校園網路環境說明。</w:t>
            </w:r>
          </w:p>
        </w:tc>
      </w:tr>
      <w:tr w:rsidR="00594A54" w:rsidRPr="00594A54" w14:paraId="6DE2CC2E" w14:textId="77777777" w:rsidTr="00CF17FE">
        <w:trPr>
          <w:trHeight w:val="3110"/>
          <w:jc w:val="center"/>
        </w:trPr>
        <w:tc>
          <w:tcPr>
            <w:tcW w:w="2410" w:type="dxa"/>
            <w:shd w:val="clear" w:color="auto" w:fill="E7E6E6" w:themeFill="background2"/>
            <w:vAlign w:val="center"/>
          </w:tcPr>
          <w:p w14:paraId="7FCE328A"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預期成效與經費需求</w:t>
            </w:r>
          </w:p>
        </w:tc>
        <w:tc>
          <w:tcPr>
            <w:tcW w:w="8221" w:type="dxa"/>
            <w:gridSpan w:val="2"/>
            <w:shd w:val="clear" w:color="auto" w:fill="auto"/>
          </w:tcPr>
          <w:p w14:paraId="2475DDA8" w14:textId="77777777" w:rsidR="005D5119" w:rsidRPr="00594A54" w:rsidRDefault="005D5119" w:rsidP="00CF17FE">
            <w:pPr>
              <w:pStyle w:val="a7"/>
              <w:numPr>
                <w:ilvl w:val="0"/>
                <w:numId w:val="26"/>
              </w:numPr>
              <w:ind w:leftChars="0"/>
              <w:jc w:val="both"/>
              <w:rPr>
                <w:rFonts w:ascii="標楷體" w:eastAsia="標楷體" w:hAnsi="標楷體"/>
                <w:szCs w:val="24"/>
              </w:rPr>
            </w:pPr>
            <w:r w:rsidRPr="00594A54">
              <w:rPr>
                <w:rFonts w:ascii="標楷體" w:eastAsia="標楷體" w:hAnsi="標楷體" w:hint="eastAsia"/>
                <w:szCs w:val="24"/>
              </w:rPr>
              <w:t>115年量化目標</w:t>
            </w:r>
          </w:p>
          <w:p w14:paraId="58C543E1"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實施班級數：○班。</w:t>
            </w:r>
          </w:p>
          <w:p w14:paraId="22CA0461"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完成B1、B2、B5-1、B5-2培訓之授課教師數：○人。</w:t>
            </w:r>
          </w:p>
          <w:p w14:paraId="3B16B775"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辦理公開觀議課：○場次。</w:t>
            </w:r>
          </w:p>
          <w:p w14:paraId="7188E283"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其他：(學校自行增列)。</w:t>
            </w:r>
          </w:p>
          <w:p w14:paraId="2B66A1B8" w14:textId="39BAE7AA" w:rsidR="005D5119" w:rsidRPr="00594A54" w:rsidRDefault="005D5119" w:rsidP="00CF17FE">
            <w:pPr>
              <w:pStyle w:val="a7"/>
              <w:numPr>
                <w:ilvl w:val="0"/>
                <w:numId w:val="26"/>
              </w:numPr>
              <w:ind w:leftChars="0" w:left="173" w:hanging="173"/>
              <w:jc w:val="both"/>
              <w:rPr>
                <w:rFonts w:ascii="標楷體" w:eastAsia="標楷體" w:hAnsi="標楷體"/>
                <w:szCs w:val="24"/>
              </w:rPr>
            </w:pPr>
            <w:r w:rsidRPr="00594A54">
              <w:rPr>
                <w:rFonts w:ascii="標楷體" w:eastAsia="標楷體" w:hAnsi="標楷體" w:hint="eastAsia"/>
                <w:szCs w:val="24"/>
              </w:rPr>
              <w:t>115年質化目標：</w:t>
            </w:r>
            <w:r w:rsidR="00E93227" w:rsidRPr="00594A54">
              <w:rPr>
                <w:rFonts w:ascii="標楷體" w:eastAsia="標楷體" w:hAnsi="標楷體" w:hint="eastAsia"/>
                <w:szCs w:val="24"/>
              </w:rPr>
              <w:t>教師</w:t>
            </w:r>
            <w:r w:rsidR="00E93227" w:rsidRPr="00594A54">
              <w:rPr>
                <w:rFonts w:ascii="標楷體" w:eastAsia="標楷體" w:hAnsi="標楷體" w:hint="eastAsia"/>
                <w:bCs/>
                <w:kern w:val="0"/>
                <w:szCs w:val="24"/>
              </w:rPr>
              <w:t>繳交課程實施教案文件，每學期參與教師計至少6節課、其他</w:t>
            </w:r>
            <w:r w:rsidRPr="00594A54">
              <w:rPr>
                <w:rFonts w:ascii="標楷體" w:eastAsia="標楷體" w:hAnsi="標楷體" w:hint="eastAsia"/>
                <w:szCs w:val="24"/>
              </w:rPr>
              <w:t>(學校自行增列)。</w:t>
            </w:r>
          </w:p>
          <w:p w14:paraId="1B56D980" w14:textId="305578D6" w:rsidR="005D5119" w:rsidRPr="00594A54" w:rsidRDefault="005D5119" w:rsidP="00CF17FE">
            <w:pPr>
              <w:pStyle w:val="a7"/>
              <w:numPr>
                <w:ilvl w:val="0"/>
                <w:numId w:val="26"/>
              </w:numPr>
              <w:ind w:leftChars="0" w:left="458" w:hanging="458"/>
              <w:jc w:val="both"/>
              <w:rPr>
                <w:rFonts w:ascii="標楷體" w:eastAsia="標楷體" w:hAnsi="標楷體"/>
                <w:szCs w:val="24"/>
              </w:rPr>
            </w:pPr>
            <w:r w:rsidRPr="00594A54">
              <w:rPr>
                <w:rFonts w:ascii="標楷體" w:eastAsia="標楷體" w:hAnsi="標楷體" w:hint="eastAsia"/>
                <w:szCs w:val="24"/>
              </w:rPr>
              <w:t>經費需求：新臺幣○元(</w:t>
            </w:r>
            <w:r w:rsidR="00EE0296" w:rsidRPr="00594A54">
              <w:rPr>
                <w:rFonts w:ascii="標楷體" w:eastAsia="標楷體" w:hAnsi="標楷體" w:hint="eastAsia"/>
                <w:kern w:val="0"/>
                <w:szCs w:val="24"/>
              </w:rPr>
              <w:t>每班每一學期至多補助2萬元，每校每一學期以補助20萬元為原則</w:t>
            </w:r>
            <w:r w:rsidR="00E93227" w:rsidRPr="00594A54">
              <w:rPr>
                <w:rFonts w:ascii="標楷體" w:eastAsia="標楷體" w:hAnsi="標楷體" w:hint="eastAsia"/>
                <w:szCs w:val="24"/>
              </w:rPr>
              <w:t>)。</w:t>
            </w:r>
          </w:p>
        </w:tc>
      </w:tr>
      <w:tr w:rsidR="00594A54" w:rsidRPr="00594A54" w14:paraId="5C72AA01" w14:textId="77777777" w:rsidTr="00CF17FE">
        <w:trPr>
          <w:trHeight w:val="3535"/>
          <w:jc w:val="center"/>
        </w:trPr>
        <w:tc>
          <w:tcPr>
            <w:tcW w:w="2410" w:type="dxa"/>
            <w:vMerge w:val="restart"/>
            <w:shd w:val="clear" w:color="auto" w:fill="E7E6E6" w:themeFill="background2"/>
            <w:vAlign w:val="center"/>
          </w:tcPr>
          <w:p w14:paraId="30BFE1E5"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lastRenderedPageBreak/>
              <w:t>課程實施規劃</w:t>
            </w:r>
          </w:p>
          <w:p w14:paraId="4C49D84C" w14:textId="77777777" w:rsidR="005D5119" w:rsidRPr="00594A54" w:rsidRDefault="005D5119" w:rsidP="00CF17FE">
            <w:pPr>
              <w:jc w:val="center"/>
              <w:rPr>
                <w:rFonts w:ascii="標楷體" w:eastAsia="標楷體" w:hAnsi="標楷體"/>
                <w:bCs/>
                <w:szCs w:val="24"/>
              </w:rPr>
            </w:pPr>
            <w:r w:rsidRPr="00594A54">
              <w:rPr>
                <w:rFonts w:ascii="標楷體" w:eastAsia="標楷體" w:hAnsi="標楷體" w:hint="eastAsia"/>
                <w:bCs/>
                <w:szCs w:val="24"/>
              </w:rPr>
              <w:t>(每位授課教師皆須填寫，表格不足處請自行增減)</w:t>
            </w:r>
          </w:p>
        </w:tc>
        <w:tc>
          <w:tcPr>
            <w:tcW w:w="8221" w:type="dxa"/>
            <w:gridSpan w:val="2"/>
            <w:shd w:val="clear" w:color="auto" w:fill="auto"/>
          </w:tcPr>
          <w:p w14:paraId="47FBA7BD" w14:textId="77777777" w:rsidR="005D5119" w:rsidRPr="00594A54" w:rsidRDefault="005D5119" w:rsidP="00CF17FE">
            <w:pPr>
              <w:jc w:val="both"/>
              <w:rPr>
                <w:rFonts w:ascii="標楷體" w:eastAsia="標楷體" w:hAnsi="標楷體"/>
                <w:szCs w:val="24"/>
              </w:rPr>
            </w:pPr>
            <w:r w:rsidRPr="00594A54">
              <w:rPr>
                <w:rFonts w:ascii="標楷體" w:eastAsia="標楷體" w:hAnsi="標楷體" w:hint="eastAsia"/>
                <w:szCs w:val="24"/>
                <w:shd w:val="pct15" w:color="auto" w:fill="FFFFFF"/>
              </w:rPr>
              <w:t>【授課教師1】</w:t>
            </w:r>
            <w:r w:rsidRPr="00594A54">
              <w:rPr>
                <w:rFonts w:ascii="標楷體" w:eastAsia="標楷體" w:hAnsi="標楷體" w:hint="eastAsia"/>
                <w:szCs w:val="24"/>
              </w:rPr>
              <w:t>※填寫範例如下※</w:t>
            </w:r>
          </w:p>
          <w:p w14:paraId="1C5EC61E" w14:textId="77777777" w:rsidR="005D5119" w:rsidRPr="00594A54" w:rsidRDefault="005D5119" w:rsidP="00CF17FE">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教師姓名：王小明</w:t>
            </w:r>
          </w:p>
          <w:p w14:paraId="7AE3392C" w14:textId="77777777" w:rsidR="005D5119" w:rsidRPr="00594A54" w:rsidRDefault="005D5119" w:rsidP="00CF17FE">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實施班級概況：3年級數學，共1班，學生數25人。</w:t>
            </w:r>
          </w:p>
          <w:p w14:paraId="7A1549BD" w14:textId="77777777" w:rsidR="005D5119" w:rsidRPr="00594A54" w:rsidRDefault="005D5119" w:rsidP="00CF17FE">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課程規劃</w:t>
            </w:r>
          </w:p>
          <w:p w14:paraId="1DBAC223" w14:textId="77777777" w:rsidR="005D5119" w:rsidRPr="00594A54" w:rsidRDefault="005D5119" w:rsidP="00CF17FE">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實施說明：(100字以內，含單元、教材應用、節數等)</w:t>
            </w:r>
          </w:p>
          <w:p w14:paraId="20B6708A" w14:textId="77777777" w:rsidR="005D5119" w:rsidRPr="00594A54" w:rsidRDefault="005D5119" w:rsidP="00CF17FE">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資訊科技融入教學規劃：(300字以內，請說明如何搭配教學實施方式、學習載具管理、校務行政(排課)及推廣等進行安排與規劃)</w:t>
            </w:r>
          </w:p>
          <w:p w14:paraId="12081DFA" w14:textId="77777777" w:rsidR="005D5119" w:rsidRPr="00594A54" w:rsidRDefault="005D5119" w:rsidP="00CF17FE">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數位教學特色與數位學習平臺應用說明：(300字以內，例如實施專題導向學習(PBL)以及預計結合之數位學習平臺或線上資源)</w:t>
            </w:r>
          </w:p>
        </w:tc>
      </w:tr>
      <w:tr w:rsidR="00594A54" w:rsidRPr="00594A54" w14:paraId="39B3F1FD" w14:textId="77777777" w:rsidTr="00CF17FE">
        <w:trPr>
          <w:trHeight w:val="513"/>
          <w:jc w:val="center"/>
        </w:trPr>
        <w:tc>
          <w:tcPr>
            <w:tcW w:w="2410" w:type="dxa"/>
            <w:vMerge/>
            <w:shd w:val="clear" w:color="auto" w:fill="E7E6E6" w:themeFill="background2"/>
            <w:vAlign w:val="center"/>
          </w:tcPr>
          <w:p w14:paraId="35F0CC52" w14:textId="77777777" w:rsidR="005D5119" w:rsidRPr="00594A54" w:rsidRDefault="005D5119" w:rsidP="00CF17FE">
            <w:pPr>
              <w:jc w:val="center"/>
              <w:rPr>
                <w:rFonts w:ascii="標楷體" w:eastAsia="標楷體" w:hAnsi="標楷體"/>
                <w:b/>
                <w:szCs w:val="24"/>
              </w:rPr>
            </w:pPr>
          </w:p>
        </w:tc>
        <w:tc>
          <w:tcPr>
            <w:tcW w:w="8221" w:type="dxa"/>
            <w:gridSpan w:val="2"/>
            <w:shd w:val="clear" w:color="auto" w:fill="auto"/>
          </w:tcPr>
          <w:p w14:paraId="71DB251A" w14:textId="77777777" w:rsidR="005D5119" w:rsidRPr="00594A54" w:rsidRDefault="005D5119"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【授課教師2】</w:t>
            </w:r>
          </w:p>
          <w:p w14:paraId="7F2B42F0" w14:textId="77777777" w:rsidR="005D5119" w:rsidRPr="00594A54" w:rsidRDefault="005D5119" w:rsidP="00CF17FE">
            <w:pPr>
              <w:jc w:val="both"/>
              <w:rPr>
                <w:rFonts w:ascii="標楷體" w:eastAsia="標楷體" w:hAnsi="標楷體"/>
                <w:szCs w:val="24"/>
              </w:rPr>
            </w:pPr>
          </w:p>
        </w:tc>
      </w:tr>
      <w:tr w:rsidR="00594A54" w:rsidRPr="00594A54" w14:paraId="192EA892" w14:textId="77777777" w:rsidTr="00CF17FE">
        <w:trPr>
          <w:trHeight w:val="509"/>
          <w:jc w:val="center"/>
        </w:trPr>
        <w:tc>
          <w:tcPr>
            <w:tcW w:w="2410" w:type="dxa"/>
            <w:vMerge/>
            <w:tcBorders>
              <w:bottom w:val="single" w:sz="4" w:space="0" w:color="000000"/>
            </w:tcBorders>
            <w:shd w:val="clear" w:color="auto" w:fill="E7E6E6" w:themeFill="background2"/>
            <w:vAlign w:val="center"/>
          </w:tcPr>
          <w:p w14:paraId="47575A0A" w14:textId="77777777" w:rsidR="005D5119" w:rsidRPr="00594A54" w:rsidRDefault="005D5119" w:rsidP="00CF17FE">
            <w:pPr>
              <w:jc w:val="center"/>
              <w:rPr>
                <w:rFonts w:ascii="標楷體" w:eastAsia="標楷體" w:hAnsi="標楷體"/>
                <w:b/>
                <w:szCs w:val="24"/>
              </w:rPr>
            </w:pPr>
          </w:p>
        </w:tc>
        <w:tc>
          <w:tcPr>
            <w:tcW w:w="8221" w:type="dxa"/>
            <w:gridSpan w:val="2"/>
            <w:tcBorders>
              <w:bottom w:val="single" w:sz="4" w:space="0" w:color="000000"/>
            </w:tcBorders>
            <w:shd w:val="clear" w:color="auto" w:fill="auto"/>
          </w:tcPr>
          <w:p w14:paraId="7D261762" w14:textId="77777777" w:rsidR="005D5119" w:rsidRPr="00594A54" w:rsidRDefault="005D5119"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【授課教師3】</w:t>
            </w:r>
          </w:p>
          <w:p w14:paraId="395BFE11" w14:textId="77777777" w:rsidR="005D5119" w:rsidRPr="00594A54" w:rsidRDefault="005D5119" w:rsidP="00CF17FE">
            <w:pPr>
              <w:jc w:val="both"/>
              <w:rPr>
                <w:rFonts w:ascii="標楷體" w:eastAsia="標楷體" w:hAnsi="標楷體"/>
                <w:szCs w:val="24"/>
              </w:rPr>
            </w:pPr>
          </w:p>
        </w:tc>
      </w:tr>
    </w:tbl>
    <w:p w14:paraId="5C6CFA19" w14:textId="77777777" w:rsidR="004A71B8" w:rsidRDefault="004A71B8" w:rsidP="005D5119">
      <w:pPr>
        <w:widowControl/>
        <w:tabs>
          <w:tab w:val="left" w:pos="1701"/>
        </w:tabs>
        <w:rPr>
          <w:rFonts w:ascii="標楷體" w:eastAsia="標楷體" w:hAnsi="標楷體"/>
          <w:kern w:val="0"/>
          <w:sz w:val="26"/>
          <w:szCs w:val="26"/>
        </w:rPr>
      </w:pPr>
    </w:p>
    <w:p w14:paraId="2ACD890C" w14:textId="700BE43B" w:rsidR="005D5119" w:rsidRPr="00594A54" w:rsidRDefault="004A71B8" w:rsidP="004A71B8">
      <w:pPr>
        <w:widowControl/>
        <w:tabs>
          <w:tab w:val="left" w:pos="1701"/>
        </w:tabs>
        <w:ind w:leftChars="-472" w:left="-1133"/>
        <w:rPr>
          <w:rFonts w:ascii="標楷體" w:eastAsia="標楷體" w:hAnsi="標楷體" w:hint="eastAsia"/>
          <w:kern w:val="0"/>
          <w:sz w:val="26"/>
          <w:szCs w:val="26"/>
        </w:rPr>
      </w:pPr>
      <w:r>
        <w:rPr>
          <w:rFonts w:ascii="標楷體" w:eastAsia="標楷體" w:hAnsi="標楷體" w:hint="eastAsia"/>
          <w:kern w:val="0"/>
          <w:sz w:val="26"/>
          <w:szCs w:val="26"/>
        </w:rPr>
        <w:t>承辦人：                     單位主管：                     校長：</w:t>
      </w:r>
    </w:p>
    <w:p w14:paraId="2A0F4E5A" w14:textId="77777777" w:rsidR="005D5119" w:rsidRPr="00594A54" w:rsidRDefault="005D5119" w:rsidP="005D5119">
      <w:pPr>
        <w:widowControl/>
        <w:rPr>
          <w:rFonts w:ascii="標楷體" w:eastAsia="標楷體" w:hAnsi="標楷體"/>
          <w:kern w:val="0"/>
          <w:sz w:val="26"/>
          <w:szCs w:val="26"/>
        </w:rPr>
      </w:pPr>
      <w:r w:rsidRPr="00594A54">
        <w:rPr>
          <w:rFonts w:ascii="標楷體" w:eastAsia="標楷體" w:hAnsi="標楷體"/>
          <w:kern w:val="0"/>
          <w:sz w:val="26"/>
          <w:szCs w:val="26"/>
        </w:rPr>
        <w:br w:type="page"/>
      </w:r>
    </w:p>
    <w:p w14:paraId="283DA6FE" w14:textId="77777777" w:rsidR="005D5119" w:rsidRPr="00594A54" w:rsidRDefault="005D5119" w:rsidP="005D5119">
      <w:pPr>
        <w:spacing w:after="240" w:line="0" w:lineRule="atLeast"/>
        <w:jc w:val="center"/>
        <w:rPr>
          <w:rFonts w:ascii="標楷體" w:eastAsia="標楷體" w:hAnsi="標楷體"/>
          <w:b/>
          <w:kern w:val="0"/>
          <w:sz w:val="32"/>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66432" behindDoc="0" locked="0" layoutInCell="1" allowOverlap="1" wp14:anchorId="17CE3B84" wp14:editId="5DCDF358">
                <wp:simplePos x="0" y="0"/>
                <wp:positionH relativeFrom="rightMargin">
                  <wp:align>left</wp:align>
                </wp:positionH>
                <wp:positionV relativeFrom="paragraph">
                  <wp:posOffset>-314325</wp:posOffset>
                </wp:positionV>
                <wp:extent cx="523875" cy="1404620"/>
                <wp:effectExtent l="0" t="0" r="28575" b="2794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4620"/>
                        </a:xfrm>
                        <a:prstGeom prst="rect">
                          <a:avLst/>
                        </a:prstGeom>
                        <a:solidFill>
                          <a:srgbClr val="66FF66"/>
                        </a:solidFill>
                        <a:ln w="9525">
                          <a:solidFill>
                            <a:srgbClr val="000000"/>
                          </a:solidFill>
                          <a:miter lim="800000"/>
                          <a:headEnd/>
                          <a:tailEnd/>
                        </a:ln>
                      </wps:spPr>
                      <wps:txbx>
                        <w:txbxContent>
                          <w:p w14:paraId="39F9A17C" w14:textId="77777777" w:rsidR="005D5119" w:rsidRPr="00A00386" w:rsidRDefault="005D5119" w:rsidP="005D5119">
                            <w:pPr>
                              <w:spacing w:line="0" w:lineRule="atLeast"/>
                              <w:jc w:val="center"/>
                              <w:rPr>
                                <w:rFonts w:ascii="標楷體" w:eastAsia="標楷體" w:hAnsi="標楷體"/>
                                <w:b/>
                                <w:bCs/>
                                <w:sz w:val="26"/>
                                <w:szCs w:val="26"/>
                              </w:rPr>
                            </w:pPr>
                            <w:r w:rsidRPr="006F31C1">
                              <w:rPr>
                                <w:rFonts w:ascii="標楷體" w:eastAsia="標楷體" w:hAnsi="標楷體" w:hint="eastAsia"/>
                                <w:b/>
                                <w:bCs/>
                                <w:sz w:val="26"/>
                                <w:szCs w:val="26"/>
                              </w:rPr>
                              <w:t>附錄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CE3B84" id="_x0000_t202" coordsize="21600,21600" o:spt="202" path="m,l,21600r21600,l21600,xe">
                <v:stroke joinstyle="miter"/>
                <v:path gradientshapeok="t" o:connecttype="rect"/>
              </v:shapetype>
              <v:shape id="文字方塊 2" o:spid="_x0000_s1026" type="#_x0000_t202" style="position:absolute;left:0;text-align:left;margin-left:0;margin-top:-24.75pt;width:41.25pt;height:110.6pt;z-index:251666432;visibility:visible;mso-wrap-style:square;mso-width-percent:0;mso-height-percent:200;mso-wrap-distance-left:9pt;mso-wrap-distance-top:3.6pt;mso-wrap-distance-right:9pt;mso-wrap-distance-bottom:3.6pt;mso-position-horizontal:left;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" fillcolor="#6f6">
                <v:textbox style="mso-fit-shape-to-text:t">
                  <w:txbxContent>
                    <w:p w14:paraId="39F9A17C" w14:textId="77777777" w:rsidR="005D5119" w:rsidRPr="00A00386" w:rsidRDefault="005D5119" w:rsidP="005D5119">
                      <w:pPr>
                        <w:spacing w:line="0" w:lineRule="atLeast"/>
                        <w:jc w:val="center"/>
                        <w:rPr>
                          <w:rFonts w:ascii="標楷體" w:eastAsia="標楷體" w:hAnsi="標楷體"/>
                          <w:b/>
                          <w:bCs/>
                          <w:sz w:val="26"/>
                          <w:szCs w:val="26"/>
                        </w:rPr>
                      </w:pPr>
                      <w:r w:rsidRPr="006F31C1">
                        <w:rPr>
                          <w:rFonts w:ascii="標楷體" w:eastAsia="標楷體" w:hAnsi="標楷體" w:hint="eastAsia"/>
                          <w:b/>
                          <w:bCs/>
                          <w:sz w:val="26"/>
                          <w:szCs w:val="26"/>
                        </w:rPr>
                        <w:t>附錄</w:t>
                      </w:r>
                    </w:p>
                  </w:txbxContent>
                </v:textbox>
                <w10:wrap anchorx="margin"/>
              </v:shape>
            </w:pict>
          </mc:Fallback>
        </mc:AlternateContent>
      </w:r>
      <w:r w:rsidRPr="00594A54">
        <w:rPr>
          <w:rFonts w:ascii="標楷體" w:eastAsia="標楷體" w:hAnsi="標楷體" w:hint="eastAsia"/>
          <w:b/>
          <w:kern w:val="0"/>
          <w:sz w:val="32"/>
          <w:szCs w:val="26"/>
        </w:rPr>
        <w:t>學習成效評估及實施方式</w:t>
      </w:r>
    </w:p>
    <w:tbl>
      <w:tblPr>
        <w:tblStyle w:val="4"/>
        <w:tblW w:w="10065" w:type="dxa"/>
        <w:jc w:val="center"/>
        <w:tblInd w:w="0" w:type="dxa"/>
        <w:tblLayout w:type="fixed"/>
        <w:tblLook w:val="04A0" w:firstRow="1" w:lastRow="0" w:firstColumn="1" w:lastColumn="0" w:noHBand="0" w:noVBand="1"/>
      </w:tblPr>
      <w:tblGrid>
        <w:gridCol w:w="2269"/>
        <w:gridCol w:w="4957"/>
        <w:gridCol w:w="996"/>
        <w:gridCol w:w="1843"/>
      </w:tblGrid>
      <w:tr w:rsidR="00594A54" w:rsidRPr="00594A54" w14:paraId="7D7E8D87" w14:textId="77777777" w:rsidTr="00CF17FE">
        <w:trPr>
          <w:trHeight w:val="284"/>
          <w:jc w:val="center"/>
        </w:trPr>
        <w:tc>
          <w:tcPr>
            <w:tcW w:w="10065" w:type="dxa"/>
            <w:gridSpan w:val="4"/>
            <w:tcBorders>
              <w:top w:val="nil"/>
              <w:left w:val="nil"/>
              <w:bottom w:val="single" w:sz="4" w:space="0" w:color="auto"/>
              <w:right w:val="nil"/>
            </w:tcBorders>
            <w:shd w:val="clear" w:color="auto" w:fill="auto"/>
            <w:vAlign w:val="center"/>
          </w:tcPr>
          <w:p w14:paraId="603C1F03" w14:textId="77777777" w:rsidR="005D5119" w:rsidRPr="00594A54" w:rsidRDefault="005D5119" w:rsidP="00CF17FE">
            <w:pPr>
              <w:widowControl/>
              <w:spacing w:line="360" w:lineRule="exact"/>
              <w:jc w:val="right"/>
              <w:rPr>
                <w:rFonts w:ascii="標楷體" w:eastAsia="標楷體" w:hAnsi="標楷體"/>
                <w:sz w:val="22"/>
                <w:szCs w:val="28"/>
              </w:rPr>
            </w:pPr>
            <w:r w:rsidRPr="00594A54">
              <w:rPr>
                <w:rFonts w:ascii="標楷體" w:eastAsia="標楷體" w:hAnsi="標楷體" w:hint="eastAsia"/>
                <w:sz w:val="22"/>
                <w:szCs w:val="28"/>
              </w:rPr>
              <w:t>115年1月29日</w:t>
            </w:r>
          </w:p>
        </w:tc>
      </w:tr>
      <w:tr w:rsidR="00594A54" w:rsidRPr="00594A54" w14:paraId="2714A9A2" w14:textId="77777777" w:rsidTr="00CF17FE">
        <w:trPr>
          <w:trHeight w:val="70"/>
          <w:jc w:val="center"/>
        </w:trPr>
        <w:tc>
          <w:tcPr>
            <w:tcW w:w="226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B087345" w14:textId="77777777" w:rsidR="005D5119" w:rsidRPr="00594A54" w:rsidRDefault="005D5119" w:rsidP="00CF17FE">
            <w:pPr>
              <w:widowControl/>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效標</w:t>
            </w:r>
          </w:p>
        </w:tc>
        <w:tc>
          <w:tcPr>
            <w:tcW w:w="495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3B0865" w14:textId="77777777" w:rsidR="005D5119" w:rsidRPr="00594A54" w:rsidRDefault="005D5119" w:rsidP="00CF17FE">
            <w:pPr>
              <w:widowControl/>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評估方式</w:t>
            </w:r>
          </w:p>
        </w:tc>
        <w:tc>
          <w:tcPr>
            <w:tcW w:w="9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9BDB494" w14:textId="77777777" w:rsidR="005D5119" w:rsidRPr="00594A54" w:rsidRDefault="005D5119" w:rsidP="00CF17FE">
            <w:pPr>
              <w:widowControl/>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對象</w:t>
            </w:r>
          </w:p>
        </w:tc>
        <w:tc>
          <w:tcPr>
            <w:tcW w:w="184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DC559D9" w14:textId="77777777" w:rsidR="005D5119" w:rsidRPr="00594A54" w:rsidRDefault="005D5119" w:rsidP="00CF17FE">
            <w:pPr>
              <w:widowControl/>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頻率</w:t>
            </w:r>
          </w:p>
        </w:tc>
      </w:tr>
      <w:tr w:rsidR="00594A54" w:rsidRPr="00594A54" w14:paraId="24DF5585" w14:textId="77777777" w:rsidTr="00CF17FE">
        <w:trPr>
          <w:trHeight w:val="739"/>
          <w:jc w:val="center"/>
        </w:trPr>
        <w:tc>
          <w:tcPr>
            <w:tcW w:w="2269" w:type="dxa"/>
            <w:vMerge w:val="restart"/>
            <w:tcBorders>
              <w:top w:val="single" w:sz="4" w:space="0" w:color="auto"/>
              <w:left w:val="single" w:sz="4" w:space="0" w:color="auto"/>
              <w:bottom w:val="single" w:sz="4" w:space="0" w:color="auto"/>
              <w:right w:val="single" w:sz="4" w:space="0" w:color="auto"/>
            </w:tcBorders>
            <w:vAlign w:val="center"/>
            <w:hideMark/>
          </w:tcPr>
          <w:p w14:paraId="5EBC707C"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學習成效</w:t>
            </w:r>
          </w:p>
        </w:tc>
        <w:tc>
          <w:tcPr>
            <w:tcW w:w="4957" w:type="dxa"/>
            <w:tcBorders>
              <w:top w:val="single" w:sz="4" w:space="0" w:color="auto"/>
              <w:left w:val="single" w:sz="4" w:space="0" w:color="auto"/>
              <w:bottom w:val="single" w:sz="4" w:space="0" w:color="auto"/>
              <w:right w:val="single" w:sz="4" w:space="0" w:color="auto"/>
            </w:tcBorders>
            <w:vAlign w:val="center"/>
            <w:hideMark/>
          </w:tcPr>
          <w:p w14:paraId="7E342D92"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單元測驗、期中/末考、縣市學力檢測、科技化評量(詳如下列說明表)</w:t>
            </w:r>
          </w:p>
        </w:tc>
        <w:tc>
          <w:tcPr>
            <w:tcW w:w="996" w:type="dxa"/>
            <w:vMerge w:val="restart"/>
            <w:tcBorders>
              <w:top w:val="single" w:sz="4" w:space="0" w:color="auto"/>
              <w:left w:val="single" w:sz="4" w:space="0" w:color="auto"/>
              <w:bottom w:val="single" w:sz="4" w:space="0" w:color="auto"/>
              <w:right w:val="single" w:sz="4" w:space="0" w:color="auto"/>
            </w:tcBorders>
            <w:vAlign w:val="center"/>
            <w:hideMark/>
          </w:tcPr>
          <w:p w14:paraId="32C522CA" w14:textId="77777777" w:rsidR="005D5119" w:rsidRPr="00594A54" w:rsidRDefault="005D5119" w:rsidP="00CF17FE">
            <w:pPr>
              <w:widowControl/>
              <w:spacing w:line="0" w:lineRule="atLeast"/>
              <w:jc w:val="center"/>
              <w:rPr>
                <w:rFonts w:ascii="標楷體" w:eastAsia="標楷體" w:hAnsi="標楷體"/>
                <w:bCs/>
              </w:rPr>
            </w:pPr>
            <w:r w:rsidRPr="00594A54">
              <w:rPr>
                <w:rFonts w:ascii="標楷體" w:eastAsia="標楷體" w:hAnsi="標楷體" w:hint="eastAsia"/>
                <w:bCs/>
              </w:rPr>
              <w:t>學生</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FD476D3"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每學期至少1次</w:t>
            </w:r>
          </w:p>
        </w:tc>
      </w:tr>
      <w:tr w:rsidR="00594A54" w:rsidRPr="00594A54" w14:paraId="1E1629DF" w14:textId="77777777" w:rsidTr="00CF17FE">
        <w:trPr>
          <w:trHeight w:val="289"/>
          <w:jc w:val="center"/>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26E09321" w14:textId="77777777" w:rsidR="005D5119" w:rsidRPr="00594A54" w:rsidRDefault="005D5119" w:rsidP="00CF17FE">
            <w:pPr>
              <w:widowControl/>
              <w:jc w:val="both"/>
              <w:rPr>
                <w:rFonts w:ascii="標楷體" w:eastAsia="標楷體" w:hAnsi="標楷體"/>
                <w:bCs/>
              </w:rPr>
            </w:pPr>
          </w:p>
        </w:tc>
        <w:tc>
          <w:tcPr>
            <w:tcW w:w="4957" w:type="dxa"/>
            <w:tcBorders>
              <w:top w:val="single" w:sz="4" w:space="0" w:color="auto"/>
              <w:left w:val="single" w:sz="4" w:space="0" w:color="auto"/>
              <w:bottom w:val="single" w:sz="4" w:space="0" w:color="auto"/>
              <w:right w:val="single" w:sz="4" w:space="0" w:color="auto"/>
            </w:tcBorders>
            <w:vAlign w:val="center"/>
            <w:hideMark/>
          </w:tcPr>
          <w:p w14:paraId="10791B3A"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5G關鍵能力意向量表(PBL學校實施項目)</w:t>
            </w:r>
          </w:p>
        </w:tc>
        <w:tc>
          <w:tcPr>
            <w:tcW w:w="996" w:type="dxa"/>
            <w:vMerge/>
            <w:tcBorders>
              <w:top w:val="single" w:sz="4" w:space="0" w:color="auto"/>
              <w:left w:val="single" w:sz="4" w:space="0" w:color="auto"/>
              <w:bottom w:val="single" w:sz="4" w:space="0" w:color="auto"/>
              <w:right w:val="single" w:sz="4" w:space="0" w:color="auto"/>
            </w:tcBorders>
            <w:vAlign w:val="center"/>
            <w:hideMark/>
          </w:tcPr>
          <w:p w14:paraId="1116496E" w14:textId="77777777" w:rsidR="005D5119" w:rsidRPr="00594A54" w:rsidRDefault="005D5119" w:rsidP="00CF17FE">
            <w:pPr>
              <w:widowControl/>
              <w:jc w:val="both"/>
              <w:rPr>
                <w:rFonts w:ascii="標楷體" w:eastAsia="標楷體" w:hAnsi="標楷體"/>
                <w:bCs/>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1F0BADC5"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每學期1次(學期末)</w:t>
            </w:r>
          </w:p>
        </w:tc>
      </w:tr>
      <w:tr w:rsidR="00594A54" w:rsidRPr="00594A54" w14:paraId="6A8BD96F" w14:textId="77777777" w:rsidTr="00CF17FE">
        <w:trPr>
          <w:trHeight w:val="429"/>
          <w:jc w:val="center"/>
        </w:trPr>
        <w:tc>
          <w:tcPr>
            <w:tcW w:w="2269" w:type="dxa"/>
            <w:tcBorders>
              <w:top w:val="single" w:sz="4" w:space="0" w:color="auto"/>
              <w:left w:val="single" w:sz="4" w:space="0" w:color="auto"/>
              <w:bottom w:val="single" w:sz="4" w:space="0" w:color="auto"/>
              <w:right w:val="single" w:sz="4" w:space="0" w:color="auto"/>
            </w:tcBorders>
            <w:vAlign w:val="center"/>
            <w:hideMark/>
          </w:tcPr>
          <w:p w14:paraId="5351188B"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自主學習態度、認知與行為</w:t>
            </w:r>
          </w:p>
        </w:tc>
        <w:tc>
          <w:tcPr>
            <w:tcW w:w="4957" w:type="dxa"/>
            <w:tcBorders>
              <w:top w:val="single" w:sz="4" w:space="0" w:color="auto"/>
              <w:left w:val="single" w:sz="4" w:space="0" w:color="auto"/>
              <w:bottom w:val="single" w:sz="4" w:space="0" w:color="auto"/>
              <w:right w:val="single" w:sz="4" w:space="0" w:color="auto"/>
            </w:tcBorders>
            <w:vAlign w:val="center"/>
            <w:hideMark/>
          </w:tcPr>
          <w:p w14:paraId="69275FBD"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自主學習態度、認知與行為量表(簡稱自主學習量表)</w:t>
            </w:r>
          </w:p>
        </w:tc>
        <w:tc>
          <w:tcPr>
            <w:tcW w:w="996" w:type="dxa"/>
            <w:tcBorders>
              <w:top w:val="single" w:sz="4" w:space="0" w:color="auto"/>
              <w:left w:val="single" w:sz="4" w:space="0" w:color="auto"/>
              <w:bottom w:val="single" w:sz="4" w:space="0" w:color="auto"/>
              <w:right w:val="single" w:sz="4" w:space="0" w:color="auto"/>
            </w:tcBorders>
            <w:vAlign w:val="center"/>
            <w:hideMark/>
          </w:tcPr>
          <w:p w14:paraId="2690CE4C" w14:textId="77777777" w:rsidR="005D5119" w:rsidRPr="00594A54" w:rsidRDefault="005D5119" w:rsidP="00CF17FE">
            <w:pPr>
              <w:widowControl/>
              <w:spacing w:line="0" w:lineRule="atLeast"/>
              <w:jc w:val="center"/>
              <w:rPr>
                <w:rFonts w:ascii="標楷體" w:eastAsia="標楷體" w:hAnsi="標楷體"/>
                <w:bCs/>
              </w:rPr>
            </w:pPr>
            <w:r w:rsidRPr="00594A54">
              <w:rPr>
                <w:rFonts w:ascii="標楷體" w:eastAsia="標楷體" w:hAnsi="標楷體" w:hint="eastAsia"/>
                <w:bCs/>
              </w:rPr>
              <w:t>學生</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C46FE05"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1次</w:t>
            </w:r>
          </w:p>
        </w:tc>
      </w:tr>
      <w:tr w:rsidR="005D5119" w:rsidRPr="00594A54" w14:paraId="6C21B24D" w14:textId="77777777" w:rsidTr="00CF17FE">
        <w:trPr>
          <w:trHeight w:val="421"/>
          <w:jc w:val="center"/>
        </w:trPr>
        <w:tc>
          <w:tcPr>
            <w:tcW w:w="2269" w:type="dxa"/>
            <w:tcBorders>
              <w:top w:val="single" w:sz="4" w:space="0" w:color="auto"/>
              <w:left w:val="single" w:sz="4" w:space="0" w:color="auto"/>
              <w:bottom w:val="single" w:sz="4" w:space="0" w:color="auto"/>
              <w:right w:val="single" w:sz="4" w:space="0" w:color="auto"/>
            </w:tcBorders>
            <w:vAlign w:val="center"/>
            <w:hideMark/>
          </w:tcPr>
          <w:p w14:paraId="12216C71"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課堂教學行為</w:t>
            </w:r>
          </w:p>
        </w:tc>
        <w:tc>
          <w:tcPr>
            <w:tcW w:w="4957" w:type="dxa"/>
            <w:tcBorders>
              <w:top w:val="single" w:sz="4" w:space="0" w:color="auto"/>
              <w:left w:val="single" w:sz="4" w:space="0" w:color="auto"/>
              <w:bottom w:val="single" w:sz="4" w:space="0" w:color="auto"/>
              <w:right w:val="single" w:sz="4" w:space="0" w:color="auto"/>
            </w:tcBorders>
            <w:vAlign w:val="center"/>
            <w:hideMark/>
          </w:tcPr>
          <w:p w14:paraId="2749DADB"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公開授課觀課紀錄表</w:t>
            </w:r>
          </w:p>
        </w:tc>
        <w:tc>
          <w:tcPr>
            <w:tcW w:w="996" w:type="dxa"/>
            <w:tcBorders>
              <w:top w:val="single" w:sz="4" w:space="0" w:color="auto"/>
              <w:left w:val="single" w:sz="4" w:space="0" w:color="auto"/>
              <w:bottom w:val="single" w:sz="4" w:space="0" w:color="auto"/>
              <w:right w:val="single" w:sz="4" w:space="0" w:color="auto"/>
            </w:tcBorders>
            <w:vAlign w:val="center"/>
            <w:hideMark/>
          </w:tcPr>
          <w:p w14:paraId="575DD90D" w14:textId="77777777" w:rsidR="005D5119" w:rsidRPr="00594A54" w:rsidRDefault="005D5119" w:rsidP="00CF17FE">
            <w:pPr>
              <w:widowControl/>
              <w:spacing w:line="0" w:lineRule="atLeast"/>
              <w:jc w:val="center"/>
              <w:rPr>
                <w:rFonts w:ascii="標楷體" w:eastAsia="標楷體" w:hAnsi="標楷體"/>
                <w:bCs/>
              </w:rPr>
            </w:pPr>
            <w:r w:rsidRPr="00594A54">
              <w:rPr>
                <w:rFonts w:ascii="標楷體" w:eastAsia="標楷體" w:hAnsi="標楷體" w:hint="eastAsia"/>
                <w:bCs/>
              </w:rPr>
              <w:t>教師</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5CAB3A"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至少1次</w:t>
            </w:r>
          </w:p>
        </w:tc>
      </w:tr>
    </w:tbl>
    <w:p w14:paraId="63C212D4" w14:textId="77777777" w:rsidR="005D5119" w:rsidRPr="00594A54" w:rsidRDefault="005D5119" w:rsidP="005D5119">
      <w:pPr>
        <w:pStyle w:val="2"/>
        <w:spacing w:line="0" w:lineRule="atLeast"/>
        <w:ind w:leftChars="0" w:left="993"/>
        <w:jc w:val="both"/>
        <w:rPr>
          <w:rFonts w:ascii="標楷體" w:eastAsia="標楷體" w:hAnsi="標楷體"/>
          <w:bCs/>
          <w:kern w:val="0"/>
          <w:sz w:val="26"/>
          <w:szCs w:val="26"/>
        </w:rPr>
      </w:pPr>
    </w:p>
    <w:p w14:paraId="27594DB9" w14:textId="77777777" w:rsidR="005D5119" w:rsidRPr="00594A54" w:rsidRDefault="005D5119" w:rsidP="005D5119">
      <w:pPr>
        <w:pStyle w:val="2"/>
        <w:spacing w:line="0" w:lineRule="atLeast"/>
        <w:ind w:leftChars="0" w:left="993"/>
        <w:jc w:val="both"/>
        <w:rPr>
          <w:rFonts w:ascii="標楷體" w:eastAsia="標楷體" w:hAnsi="標楷體"/>
          <w:bCs/>
          <w:kern w:val="0"/>
          <w:sz w:val="26"/>
          <w:szCs w:val="26"/>
        </w:rPr>
      </w:pPr>
    </w:p>
    <w:tbl>
      <w:tblPr>
        <w:tblW w:w="10062" w:type="dxa"/>
        <w:jc w:val="center"/>
        <w:tblBorders>
          <w:top w:val="single" w:sz="2" w:space="0" w:color="000000"/>
          <w:left w:val="single" w:sz="2" w:space="0" w:color="000000"/>
          <w:bottom w:val="single" w:sz="2" w:space="0" w:color="000000"/>
          <w:insideH w:val="single" w:sz="2" w:space="0" w:color="000000"/>
        </w:tblBorders>
        <w:tblLayout w:type="fixed"/>
        <w:tblCellMar>
          <w:top w:w="55" w:type="dxa"/>
          <w:left w:w="54" w:type="dxa"/>
          <w:bottom w:w="55" w:type="dxa"/>
          <w:right w:w="55" w:type="dxa"/>
        </w:tblCellMar>
        <w:tblLook w:val="04A0" w:firstRow="1" w:lastRow="0" w:firstColumn="1" w:lastColumn="0" w:noHBand="0" w:noVBand="1"/>
      </w:tblPr>
      <w:tblGrid>
        <w:gridCol w:w="1985"/>
        <w:gridCol w:w="989"/>
        <w:gridCol w:w="992"/>
        <w:gridCol w:w="1134"/>
        <w:gridCol w:w="1134"/>
        <w:gridCol w:w="3828"/>
      </w:tblGrid>
      <w:tr w:rsidR="00594A54" w:rsidRPr="00594A54" w14:paraId="3FB7D208" w14:textId="77777777" w:rsidTr="00CF17FE">
        <w:trPr>
          <w:trHeight w:val="27"/>
          <w:tblHeader/>
          <w:jc w:val="center"/>
        </w:trPr>
        <w:tc>
          <w:tcPr>
            <w:tcW w:w="10062" w:type="dxa"/>
            <w:gridSpan w:val="6"/>
            <w:tcBorders>
              <w:top w:val="single" w:sz="2" w:space="0" w:color="000000"/>
              <w:left w:val="single" w:sz="2" w:space="0" w:color="000000"/>
              <w:bottom w:val="single" w:sz="2" w:space="0" w:color="000000"/>
              <w:right w:val="single" w:sz="2" w:space="0" w:color="000000"/>
            </w:tcBorders>
            <w:shd w:val="clear" w:color="auto" w:fill="E7E6E6" w:themeFill="background2"/>
            <w:vAlign w:val="center"/>
          </w:tcPr>
          <w:p w14:paraId="28076B9B" w14:textId="77777777" w:rsidR="005D5119" w:rsidRPr="00594A54" w:rsidRDefault="005D5119" w:rsidP="00CF17FE">
            <w:pPr>
              <w:pStyle w:val="2"/>
              <w:spacing w:line="0" w:lineRule="atLeast"/>
              <w:ind w:leftChars="0" w:left="0"/>
              <w:rPr>
                <w:rFonts w:ascii="標楷體" w:eastAsia="標楷體" w:hAnsi="標楷體"/>
                <w:b/>
                <w:bCs/>
                <w:kern w:val="0"/>
              </w:rPr>
            </w:pPr>
            <w:r w:rsidRPr="00594A54">
              <w:rPr>
                <w:rFonts w:ascii="標楷體" w:eastAsia="標楷體" w:hAnsi="標楷體" w:hint="eastAsia"/>
                <w:b/>
                <w:kern w:val="0"/>
                <w:sz w:val="26"/>
                <w:szCs w:val="26"/>
              </w:rPr>
              <w:t>「學習成效」評估方式說明表</w:t>
            </w:r>
          </w:p>
        </w:tc>
      </w:tr>
      <w:tr w:rsidR="00594A54" w:rsidRPr="00594A54" w14:paraId="3F2F477F" w14:textId="77777777" w:rsidTr="00CF17FE">
        <w:trPr>
          <w:trHeight w:val="804"/>
          <w:tblHeader/>
          <w:jc w:val="center"/>
        </w:trPr>
        <w:tc>
          <w:tcPr>
            <w:tcW w:w="1985"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0A0143A4" w14:textId="77777777" w:rsidR="005D5119" w:rsidRPr="00594A54" w:rsidRDefault="005D5119" w:rsidP="00CF17FE">
            <w:pPr>
              <w:pStyle w:val="2"/>
              <w:spacing w:line="0" w:lineRule="atLeast"/>
              <w:ind w:leftChars="0" w:left="0"/>
              <w:rPr>
                <w:rFonts w:ascii="標楷體" w:eastAsia="標楷體" w:hAnsi="標楷體"/>
                <w:b/>
                <w:bCs/>
                <w:kern w:val="0"/>
              </w:rPr>
            </w:pPr>
            <w:r w:rsidRPr="00594A54">
              <w:rPr>
                <w:rFonts w:ascii="標楷體" w:eastAsia="標楷體" w:hAnsi="標楷體" w:hint="eastAsia"/>
                <w:b/>
                <w:bCs/>
                <w:kern w:val="0"/>
              </w:rPr>
              <w:t>評估類別</w:t>
            </w:r>
          </w:p>
          <w:p w14:paraId="6D8CB009" w14:textId="77777777" w:rsidR="005D5119" w:rsidRPr="00594A54" w:rsidRDefault="005D5119" w:rsidP="00CF17FE">
            <w:pPr>
              <w:pStyle w:val="2"/>
              <w:spacing w:line="0" w:lineRule="atLeast"/>
              <w:ind w:leftChars="0" w:left="0"/>
              <w:rPr>
                <w:rFonts w:ascii="標楷體" w:eastAsia="標楷體" w:hAnsi="標楷體"/>
                <w:bCs/>
                <w:kern w:val="0"/>
                <w:sz w:val="22"/>
                <w:szCs w:val="22"/>
              </w:rPr>
            </w:pPr>
            <w:r w:rsidRPr="00594A54">
              <w:rPr>
                <w:rFonts w:ascii="標楷體" w:eastAsia="標楷體" w:hAnsi="標楷體" w:hint="eastAsia"/>
                <w:bCs/>
                <w:kern w:val="0"/>
                <w:sz w:val="22"/>
                <w:szCs w:val="22"/>
              </w:rPr>
              <w:t>※1至3擇一使用</w:t>
            </w:r>
          </w:p>
          <w:p w14:paraId="494A31B8" w14:textId="77777777" w:rsidR="005D5119" w:rsidRPr="00594A54" w:rsidRDefault="005D5119" w:rsidP="00CF17FE">
            <w:pPr>
              <w:pStyle w:val="2"/>
              <w:spacing w:line="0" w:lineRule="atLeast"/>
              <w:ind w:leftChars="0" w:left="0"/>
              <w:rPr>
                <w:rFonts w:ascii="標楷體" w:eastAsia="標楷體" w:hAnsi="標楷體"/>
                <w:bCs/>
                <w:kern w:val="0"/>
                <w:sz w:val="26"/>
                <w:szCs w:val="26"/>
              </w:rPr>
            </w:pPr>
            <w:r w:rsidRPr="00594A54">
              <w:rPr>
                <w:rFonts w:ascii="標楷體" w:eastAsia="標楷體" w:hAnsi="標楷體" w:hint="eastAsia"/>
                <w:bCs/>
                <w:kern w:val="0"/>
                <w:sz w:val="22"/>
                <w:szCs w:val="22"/>
              </w:rPr>
              <w:t>※4為必要執行</w:t>
            </w:r>
          </w:p>
        </w:tc>
        <w:tc>
          <w:tcPr>
            <w:tcW w:w="989"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3E6241C7"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前置</w:t>
            </w:r>
          </w:p>
          <w:p w14:paraId="5A823247"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作業</w:t>
            </w:r>
          </w:p>
        </w:tc>
        <w:tc>
          <w:tcPr>
            <w:tcW w:w="992"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4FCFB678"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前測</w:t>
            </w:r>
          </w:p>
        </w:tc>
        <w:tc>
          <w:tcPr>
            <w:tcW w:w="1134"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6E97E9EA"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前後測間</w:t>
            </w:r>
          </w:p>
          <w:p w14:paraId="54F5AB6B"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教學內容</w:t>
            </w:r>
          </w:p>
        </w:tc>
        <w:tc>
          <w:tcPr>
            <w:tcW w:w="1134"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6FBE19FC"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後測</w:t>
            </w:r>
          </w:p>
        </w:tc>
        <w:tc>
          <w:tcPr>
            <w:tcW w:w="3828"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6AF7CAE3"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優缺點及建議</w:t>
            </w:r>
          </w:p>
        </w:tc>
      </w:tr>
      <w:tr w:rsidR="00594A54" w:rsidRPr="00594A54" w14:paraId="7D029E32"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13D6B5AC"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1.單元學習成效</w:t>
            </w:r>
          </w:p>
        </w:tc>
        <w:tc>
          <w:tcPr>
            <w:tcW w:w="989" w:type="dxa"/>
            <w:tcBorders>
              <w:top w:val="single" w:sz="2" w:space="0" w:color="000000"/>
              <w:left w:val="single" w:sz="2" w:space="0" w:color="000000"/>
              <w:bottom w:val="single" w:sz="2" w:space="0" w:color="000000"/>
              <w:right w:val="nil"/>
            </w:tcBorders>
            <w:hideMark/>
          </w:tcPr>
          <w:p w14:paraId="2F04357E"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無</w:t>
            </w:r>
          </w:p>
        </w:tc>
        <w:tc>
          <w:tcPr>
            <w:tcW w:w="992" w:type="dxa"/>
            <w:tcBorders>
              <w:top w:val="single" w:sz="2" w:space="0" w:color="000000"/>
              <w:left w:val="single" w:sz="2" w:space="0" w:color="000000"/>
              <w:bottom w:val="single" w:sz="2" w:space="0" w:color="000000"/>
              <w:right w:val="nil"/>
            </w:tcBorders>
            <w:hideMark/>
          </w:tcPr>
          <w:p w14:paraId="4F84EA7B"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單元診斷測驗(卷一)</w:t>
            </w:r>
          </w:p>
        </w:tc>
        <w:tc>
          <w:tcPr>
            <w:tcW w:w="1134" w:type="dxa"/>
            <w:tcBorders>
              <w:top w:val="single" w:sz="2" w:space="0" w:color="000000"/>
              <w:left w:val="single" w:sz="2" w:space="0" w:color="000000"/>
              <w:bottom w:val="single" w:sz="2" w:space="0" w:color="000000"/>
              <w:right w:val="nil"/>
            </w:tcBorders>
            <w:hideMark/>
          </w:tcPr>
          <w:p w14:paraId="3924440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單元教學</w:t>
            </w:r>
          </w:p>
        </w:tc>
        <w:tc>
          <w:tcPr>
            <w:tcW w:w="1134" w:type="dxa"/>
            <w:tcBorders>
              <w:top w:val="single" w:sz="2" w:space="0" w:color="000000"/>
              <w:left w:val="single" w:sz="2" w:space="0" w:color="000000"/>
              <w:bottom w:val="single" w:sz="2" w:space="0" w:color="000000"/>
              <w:right w:val="single" w:sz="2" w:space="0" w:color="000000"/>
            </w:tcBorders>
            <w:hideMark/>
          </w:tcPr>
          <w:p w14:paraId="3F51B39A"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單元診斷測驗(卷二)</w:t>
            </w:r>
          </w:p>
        </w:tc>
        <w:tc>
          <w:tcPr>
            <w:tcW w:w="3828" w:type="dxa"/>
            <w:tcBorders>
              <w:top w:val="single" w:sz="2" w:space="0" w:color="000000"/>
              <w:left w:val="single" w:sz="2" w:space="0" w:color="000000"/>
              <w:bottom w:val="single" w:sz="2" w:space="0" w:color="000000"/>
              <w:right w:val="single" w:sz="2" w:space="0" w:color="000000"/>
            </w:tcBorders>
            <w:hideMark/>
          </w:tcPr>
          <w:p w14:paraId="3C640199"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優點：</w:t>
            </w:r>
            <w:r w:rsidRPr="00594A54">
              <w:rPr>
                <w:rFonts w:ascii="標楷體" w:eastAsia="標楷體" w:hAnsi="標楷體" w:hint="eastAsia"/>
                <w:bCs/>
                <w:kern w:val="0"/>
                <w:sz w:val="22"/>
                <w:szCs w:val="22"/>
              </w:rPr>
              <w:t>所需時間較短，教師可平時在班上進行。</w:t>
            </w:r>
          </w:p>
          <w:p w14:paraId="639E1E93"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缺點：</w:t>
            </w:r>
            <w:r w:rsidRPr="00594A54">
              <w:rPr>
                <w:rFonts w:ascii="標楷體" w:eastAsia="標楷體" w:hAnsi="標楷體" w:hint="eastAsia"/>
                <w:bCs/>
                <w:kern w:val="0"/>
                <w:sz w:val="22"/>
                <w:szCs w:val="22"/>
              </w:rPr>
              <w:t>當學生還沒有學過此單元，前測可能學生會有挫折感。</w:t>
            </w:r>
          </w:p>
          <w:p w14:paraId="4407DEFE"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建議：</w:t>
            </w:r>
            <w:r w:rsidRPr="00594A54">
              <w:rPr>
                <w:rFonts w:ascii="標楷體" w:eastAsia="標楷體" w:hAnsi="標楷體" w:hint="eastAsia"/>
                <w:bCs/>
                <w:kern w:val="0"/>
                <w:sz w:val="22"/>
                <w:szCs w:val="22"/>
              </w:rPr>
              <w:t>如有對照組可以了解成效差異，如果沒有對照組則由前後測來看進步情形。</w:t>
            </w:r>
          </w:p>
        </w:tc>
      </w:tr>
      <w:tr w:rsidR="00594A54" w:rsidRPr="00594A54" w14:paraId="5198E6FE"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687BE1E4" w14:textId="77777777" w:rsidR="005D5119" w:rsidRPr="00594A54" w:rsidRDefault="005D5119" w:rsidP="00CF17FE">
            <w:pPr>
              <w:pStyle w:val="2"/>
              <w:spacing w:line="0" w:lineRule="atLeast"/>
              <w:ind w:leftChars="0" w:left="240" w:hangingChars="100" w:hanging="240"/>
              <w:jc w:val="both"/>
              <w:rPr>
                <w:rFonts w:ascii="標楷體" w:eastAsia="標楷體" w:hAnsi="標楷體"/>
                <w:bCs/>
                <w:kern w:val="0"/>
              </w:rPr>
            </w:pPr>
            <w:r w:rsidRPr="00594A54">
              <w:rPr>
                <w:rFonts w:ascii="標楷體" w:eastAsia="標楷體" w:hAnsi="標楷體" w:hint="eastAsia"/>
                <w:bCs/>
                <w:kern w:val="0"/>
              </w:rPr>
              <w:t>2.單元學後補救教學成效</w:t>
            </w:r>
          </w:p>
        </w:tc>
        <w:tc>
          <w:tcPr>
            <w:tcW w:w="989" w:type="dxa"/>
            <w:tcBorders>
              <w:top w:val="single" w:sz="2" w:space="0" w:color="000000"/>
              <w:left w:val="single" w:sz="2" w:space="0" w:color="000000"/>
              <w:bottom w:val="single" w:sz="2" w:space="0" w:color="000000"/>
              <w:right w:val="nil"/>
            </w:tcBorders>
            <w:hideMark/>
          </w:tcPr>
          <w:p w14:paraId="7395E03C"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進行完一個單元的教學</w:t>
            </w:r>
          </w:p>
        </w:tc>
        <w:tc>
          <w:tcPr>
            <w:tcW w:w="992" w:type="dxa"/>
            <w:tcBorders>
              <w:top w:val="single" w:sz="2" w:space="0" w:color="000000"/>
              <w:left w:val="single" w:sz="2" w:space="0" w:color="000000"/>
              <w:bottom w:val="single" w:sz="2" w:space="0" w:color="000000"/>
              <w:right w:val="nil"/>
            </w:tcBorders>
            <w:hideMark/>
          </w:tcPr>
          <w:p w14:paraId="57C85A07"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單元診斷測驗(卷一)</w:t>
            </w:r>
          </w:p>
        </w:tc>
        <w:tc>
          <w:tcPr>
            <w:tcW w:w="1134" w:type="dxa"/>
            <w:tcBorders>
              <w:top w:val="single" w:sz="2" w:space="0" w:color="000000"/>
              <w:left w:val="single" w:sz="2" w:space="0" w:color="000000"/>
              <w:bottom w:val="single" w:sz="2" w:space="0" w:color="000000"/>
              <w:right w:val="nil"/>
            </w:tcBorders>
            <w:hideMark/>
          </w:tcPr>
          <w:p w14:paraId="3C329EAD"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根據前測結果，進行個別教學。</w:t>
            </w:r>
          </w:p>
        </w:tc>
        <w:tc>
          <w:tcPr>
            <w:tcW w:w="1134" w:type="dxa"/>
            <w:tcBorders>
              <w:top w:val="single" w:sz="2" w:space="0" w:color="000000"/>
              <w:left w:val="single" w:sz="2" w:space="0" w:color="000000"/>
              <w:bottom w:val="single" w:sz="2" w:space="0" w:color="000000"/>
              <w:right w:val="single" w:sz="2" w:space="0" w:color="000000"/>
            </w:tcBorders>
            <w:hideMark/>
          </w:tcPr>
          <w:p w14:paraId="7CFE2E68"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單元診斷測驗(卷二)</w:t>
            </w:r>
          </w:p>
        </w:tc>
        <w:tc>
          <w:tcPr>
            <w:tcW w:w="3828" w:type="dxa"/>
            <w:tcBorders>
              <w:top w:val="single" w:sz="2" w:space="0" w:color="000000"/>
              <w:left w:val="single" w:sz="2" w:space="0" w:color="000000"/>
              <w:bottom w:val="single" w:sz="2" w:space="0" w:color="000000"/>
              <w:right w:val="single" w:sz="2" w:space="0" w:color="000000"/>
            </w:tcBorders>
            <w:hideMark/>
          </w:tcPr>
          <w:p w14:paraId="3E474AA3"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優點：</w:t>
            </w:r>
            <w:r w:rsidRPr="00594A54">
              <w:rPr>
                <w:rFonts w:ascii="標楷體" w:eastAsia="標楷體" w:hAnsi="標楷體" w:hint="eastAsia"/>
                <w:bCs/>
                <w:kern w:val="0"/>
                <w:sz w:val="22"/>
                <w:szCs w:val="22"/>
              </w:rPr>
              <w:t>所需時間較短，教師可平時在班上進行。</w:t>
            </w:r>
          </w:p>
          <w:p w14:paraId="5007169F"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3AFBAF93" w14:textId="77777777" w:rsidR="005D5119" w:rsidRPr="00594A54" w:rsidRDefault="005D5119" w:rsidP="00CF17FE">
            <w:pPr>
              <w:pStyle w:val="2"/>
              <w:numPr>
                <w:ilvl w:val="0"/>
                <w:numId w:val="31"/>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以因材網為例，可利用【單元診斷測驗(卷一、卷二)】作為前後測，利用卷一診斷報告進行個別教學。</w:t>
            </w:r>
          </w:p>
          <w:p w14:paraId="648B5DC3" w14:textId="77777777" w:rsidR="005D5119" w:rsidRPr="00594A54" w:rsidRDefault="005D5119" w:rsidP="00CF17FE">
            <w:pPr>
              <w:pStyle w:val="2"/>
              <w:numPr>
                <w:ilvl w:val="0"/>
                <w:numId w:val="31"/>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參與學校的實施班級，一學期至少選擇一個單元進行(可任選領域)。</w:t>
            </w:r>
          </w:p>
        </w:tc>
      </w:tr>
      <w:tr w:rsidR="00594A54" w:rsidRPr="00594A54" w14:paraId="6ED25467"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71E2805A" w14:textId="77777777" w:rsidR="005D5119" w:rsidRPr="00594A54" w:rsidRDefault="005D5119" w:rsidP="00CF17FE">
            <w:pPr>
              <w:pStyle w:val="2"/>
              <w:spacing w:line="0" w:lineRule="atLeast"/>
              <w:ind w:leftChars="0" w:left="240" w:hangingChars="100" w:hanging="240"/>
              <w:jc w:val="both"/>
              <w:rPr>
                <w:rFonts w:ascii="標楷體" w:eastAsia="標楷體" w:hAnsi="標楷體"/>
                <w:bCs/>
                <w:kern w:val="0"/>
              </w:rPr>
            </w:pPr>
            <w:r w:rsidRPr="00594A54">
              <w:rPr>
                <w:rFonts w:ascii="標楷體" w:eastAsia="標楷體" w:hAnsi="標楷體" w:hint="eastAsia"/>
                <w:bCs/>
                <w:kern w:val="0"/>
              </w:rPr>
              <w:t>3.短期學習扶助教學成效</w:t>
            </w:r>
          </w:p>
        </w:tc>
        <w:tc>
          <w:tcPr>
            <w:tcW w:w="989" w:type="dxa"/>
            <w:tcBorders>
              <w:top w:val="single" w:sz="2" w:space="0" w:color="000000"/>
              <w:left w:val="single" w:sz="2" w:space="0" w:color="000000"/>
              <w:bottom w:val="single" w:sz="2" w:space="0" w:color="000000"/>
              <w:right w:val="nil"/>
            </w:tcBorders>
            <w:hideMark/>
          </w:tcPr>
          <w:p w14:paraId="1962F3FC"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已完成任何一次科技化評量系統的測驗</w:t>
            </w:r>
          </w:p>
        </w:tc>
        <w:tc>
          <w:tcPr>
            <w:tcW w:w="992" w:type="dxa"/>
            <w:tcBorders>
              <w:top w:val="single" w:sz="2" w:space="0" w:color="000000"/>
              <w:left w:val="single" w:sz="2" w:space="0" w:color="000000"/>
              <w:bottom w:val="single" w:sz="2" w:space="0" w:color="000000"/>
              <w:right w:val="nil"/>
            </w:tcBorders>
            <w:hideMark/>
          </w:tcPr>
          <w:p w14:paraId="0436C49F"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可依據科技化評量或學力檢測結果，選擇未通過的能力指標，進行</w:t>
            </w:r>
            <w:r w:rsidRPr="00594A54">
              <w:rPr>
                <w:rFonts w:ascii="標楷體" w:eastAsia="標楷體" w:hAnsi="標楷體" w:hint="eastAsia"/>
                <w:bCs/>
                <w:kern w:val="0"/>
              </w:rPr>
              <w:lastRenderedPageBreak/>
              <w:t>跨年級下修測驗。</w:t>
            </w:r>
          </w:p>
        </w:tc>
        <w:tc>
          <w:tcPr>
            <w:tcW w:w="1134" w:type="dxa"/>
            <w:tcBorders>
              <w:top w:val="single" w:sz="2" w:space="0" w:color="000000"/>
              <w:left w:val="single" w:sz="2" w:space="0" w:color="000000"/>
              <w:bottom w:val="single" w:sz="2" w:space="0" w:color="000000"/>
              <w:right w:val="nil"/>
            </w:tcBorders>
            <w:hideMark/>
          </w:tcPr>
          <w:p w14:paraId="4421B279"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lastRenderedPageBreak/>
              <w:t>根據前測下修測驗結果，進行補救教學。</w:t>
            </w:r>
          </w:p>
        </w:tc>
        <w:tc>
          <w:tcPr>
            <w:tcW w:w="1134" w:type="dxa"/>
            <w:tcBorders>
              <w:top w:val="single" w:sz="2" w:space="0" w:color="000000"/>
              <w:left w:val="single" w:sz="2" w:space="0" w:color="000000"/>
              <w:bottom w:val="single" w:sz="2" w:space="0" w:color="000000"/>
              <w:right w:val="single" w:sz="2" w:space="0" w:color="000000"/>
            </w:tcBorders>
            <w:hideMark/>
          </w:tcPr>
          <w:p w14:paraId="5BC893F6"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同範圍的跨年級下修測驗</w:t>
            </w:r>
          </w:p>
        </w:tc>
        <w:tc>
          <w:tcPr>
            <w:tcW w:w="3828" w:type="dxa"/>
            <w:tcBorders>
              <w:top w:val="single" w:sz="2" w:space="0" w:color="000000"/>
              <w:left w:val="single" w:sz="2" w:space="0" w:color="000000"/>
              <w:bottom w:val="single" w:sz="2" w:space="0" w:color="000000"/>
              <w:right w:val="single" w:sz="2" w:space="0" w:color="000000"/>
            </w:tcBorders>
            <w:hideMark/>
          </w:tcPr>
          <w:p w14:paraId="38E13390"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優點：</w:t>
            </w:r>
            <w:r w:rsidRPr="00594A54">
              <w:rPr>
                <w:rFonts w:ascii="標楷體" w:eastAsia="標楷體" w:hAnsi="標楷體" w:hint="eastAsia"/>
                <w:bCs/>
                <w:kern w:val="0"/>
                <w:sz w:val="22"/>
                <w:szCs w:val="22"/>
              </w:rPr>
              <w:t>所需時間較短，教師可平時在班上進行。</w:t>
            </w:r>
          </w:p>
          <w:p w14:paraId="3283E412"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08D14854" w14:textId="77777777" w:rsidR="005D5119" w:rsidRPr="00594A54" w:rsidRDefault="005D5119" w:rsidP="00CF17FE">
            <w:pPr>
              <w:pStyle w:val="2"/>
              <w:numPr>
                <w:ilvl w:val="0"/>
                <w:numId w:val="28"/>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以因材網為例，數學科下修測驗可利用【科技化評量】或【縣市學力檢測】測驗結果之縱貫診斷測驗進行，並依結果進行個別補救教學。國語、英語科下修測驗可利用【科技化評量】或</w:t>
            </w:r>
            <w:r w:rsidRPr="00594A54">
              <w:rPr>
                <w:rFonts w:ascii="標楷體" w:eastAsia="標楷體" w:hAnsi="標楷體" w:hint="eastAsia"/>
                <w:bCs/>
                <w:kern w:val="0"/>
                <w:sz w:val="22"/>
                <w:szCs w:val="22"/>
              </w:rPr>
              <w:lastRenderedPageBreak/>
              <w:t>【縣市學力檢測】測驗結果之補救卷測驗功能(先選取單元再選擇年級)進行，並依結果進行個別補救教學。</w:t>
            </w:r>
          </w:p>
          <w:p w14:paraId="5FD0846C" w14:textId="77777777" w:rsidR="005D5119" w:rsidRPr="00594A54" w:rsidRDefault="005D5119" w:rsidP="00CF17FE">
            <w:pPr>
              <w:pStyle w:val="2"/>
              <w:numPr>
                <w:ilvl w:val="0"/>
                <w:numId w:val="28"/>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以1-2個能力指標為施測補救教學內容。</w:t>
            </w:r>
          </w:p>
          <w:p w14:paraId="5D750F21" w14:textId="77777777" w:rsidR="005D5119" w:rsidRPr="00594A54" w:rsidRDefault="005D5119" w:rsidP="00CF17FE">
            <w:pPr>
              <w:pStyle w:val="2"/>
              <w:numPr>
                <w:ilvl w:val="0"/>
                <w:numId w:val="28"/>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持續3節課以上的補救教學時間。</w:t>
            </w:r>
          </w:p>
        </w:tc>
      </w:tr>
      <w:tr w:rsidR="00594A54" w:rsidRPr="00594A54" w14:paraId="30FD8B86"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15FCF772" w14:textId="77777777" w:rsidR="005D5119" w:rsidRPr="00594A54" w:rsidRDefault="005D5119" w:rsidP="00CF17FE">
            <w:pPr>
              <w:pStyle w:val="2"/>
              <w:spacing w:line="0" w:lineRule="atLeast"/>
              <w:ind w:leftChars="0" w:left="240" w:hangingChars="100" w:hanging="240"/>
              <w:jc w:val="both"/>
              <w:rPr>
                <w:rFonts w:ascii="標楷體" w:eastAsia="標楷體" w:hAnsi="標楷體"/>
                <w:bCs/>
                <w:kern w:val="0"/>
              </w:rPr>
            </w:pPr>
            <w:r w:rsidRPr="00594A54">
              <w:rPr>
                <w:rFonts w:ascii="標楷體" w:eastAsia="標楷體" w:hAnsi="標楷體" w:hint="eastAsia"/>
                <w:bCs/>
                <w:kern w:val="0"/>
              </w:rPr>
              <w:lastRenderedPageBreak/>
              <w:t>4.長期學習扶助教學成效</w:t>
            </w:r>
          </w:p>
        </w:tc>
        <w:tc>
          <w:tcPr>
            <w:tcW w:w="989" w:type="dxa"/>
            <w:tcBorders>
              <w:top w:val="single" w:sz="2" w:space="0" w:color="000000"/>
              <w:left w:val="single" w:sz="2" w:space="0" w:color="000000"/>
              <w:bottom w:val="single" w:sz="2" w:space="0" w:color="000000"/>
              <w:right w:val="nil"/>
            </w:tcBorders>
            <w:hideMark/>
          </w:tcPr>
          <w:p w14:paraId="24AD85FD"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無</w:t>
            </w:r>
          </w:p>
        </w:tc>
        <w:tc>
          <w:tcPr>
            <w:tcW w:w="992" w:type="dxa"/>
            <w:tcBorders>
              <w:top w:val="single" w:sz="2" w:space="0" w:color="000000"/>
              <w:left w:val="single" w:sz="2" w:space="0" w:color="000000"/>
              <w:bottom w:val="single" w:sz="2" w:space="0" w:color="000000"/>
              <w:right w:val="nil"/>
            </w:tcBorders>
            <w:hideMark/>
          </w:tcPr>
          <w:p w14:paraId="2FFA0FE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科技化評量系統7月份篩選測驗</w:t>
            </w:r>
          </w:p>
        </w:tc>
        <w:tc>
          <w:tcPr>
            <w:tcW w:w="1134" w:type="dxa"/>
            <w:tcBorders>
              <w:top w:val="single" w:sz="2" w:space="0" w:color="000000"/>
              <w:left w:val="single" w:sz="2" w:space="0" w:color="000000"/>
              <w:bottom w:val="single" w:sz="2" w:space="0" w:color="000000"/>
              <w:right w:val="nil"/>
            </w:tcBorders>
            <w:hideMark/>
          </w:tcPr>
          <w:p w14:paraId="274003D4"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根據篩選測驗結果，進行補救教學。</w:t>
            </w:r>
          </w:p>
        </w:tc>
        <w:tc>
          <w:tcPr>
            <w:tcW w:w="1134" w:type="dxa"/>
            <w:tcBorders>
              <w:top w:val="single" w:sz="2" w:space="0" w:color="000000"/>
              <w:left w:val="single" w:sz="2" w:space="0" w:color="000000"/>
              <w:bottom w:val="single" w:sz="2" w:space="0" w:color="000000"/>
              <w:right w:val="single" w:sz="2" w:space="0" w:color="000000"/>
            </w:tcBorders>
            <w:hideMark/>
          </w:tcPr>
          <w:p w14:paraId="5DDFB4BB"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科技化評量系統8月份成長測驗</w:t>
            </w:r>
          </w:p>
        </w:tc>
        <w:tc>
          <w:tcPr>
            <w:tcW w:w="3828" w:type="dxa"/>
            <w:tcBorders>
              <w:top w:val="single" w:sz="2" w:space="0" w:color="000000"/>
              <w:left w:val="single" w:sz="2" w:space="0" w:color="000000"/>
              <w:bottom w:val="single" w:sz="2" w:space="0" w:color="000000"/>
              <w:right w:val="single" w:sz="2" w:space="0" w:color="000000"/>
            </w:tcBorders>
            <w:hideMark/>
          </w:tcPr>
          <w:p w14:paraId="6A25462B"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優點：</w:t>
            </w:r>
          </w:p>
          <w:p w14:paraId="3301D077" w14:textId="77777777" w:rsidR="005D5119" w:rsidRPr="00594A54" w:rsidRDefault="005D5119" w:rsidP="00CF17FE">
            <w:pPr>
              <w:pStyle w:val="2"/>
              <w:numPr>
                <w:ilvl w:val="0"/>
                <w:numId w:val="29"/>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各校原本就需進行科技化評量測驗，不會造成額外負擔。</w:t>
            </w:r>
          </w:p>
          <w:p w14:paraId="67A72DD5" w14:textId="77777777" w:rsidR="005D5119" w:rsidRPr="00594A54" w:rsidRDefault="005D5119" w:rsidP="00CF17FE">
            <w:pPr>
              <w:pStyle w:val="2"/>
              <w:numPr>
                <w:ilvl w:val="0"/>
                <w:numId w:val="29"/>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不需上傳成績。</w:t>
            </w:r>
          </w:p>
          <w:p w14:paraId="139644F5"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06E03928" w14:textId="77777777" w:rsidR="005D5119" w:rsidRPr="00594A54" w:rsidRDefault="005D5119" w:rsidP="00CF17FE">
            <w:pPr>
              <w:pStyle w:val="2"/>
              <w:numPr>
                <w:ilvl w:val="0"/>
                <w:numId w:val="32"/>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實施國語、英語及數學科目的計畫班級須依據國教署學習扶助作業注意事項規定參加科技化評量7月篩選測驗，篩選測驗未通過之個案學生應參加8月成長測驗。</w:t>
            </w:r>
          </w:p>
          <w:p w14:paraId="62FD7850" w14:textId="77777777" w:rsidR="005D5119" w:rsidRPr="00594A54" w:rsidRDefault="005D5119" w:rsidP="00CF17FE">
            <w:pPr>
              <w:pStyle w:val="2"/>
              <w:numPr>
                <w:ilvl w:val="0"/>
                <w:numId w:val="32"/>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以因材網為例，可利用【學習扶助科技化評量測驗結果】進行個別教學，仿上述學扶成效(短期)之國語、數學個別補救教學方式。</w:t>
            </w:r>
          </w:p>
        </w:tc>
      </w:tr>
      <w:tr w:rsidR="00594A54" w:rsidRPr="00594A54" w14:paraId="3EE138D5"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09DE743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5.年度教學成效</w:t>
            </w:r>
          </w:p>
        </w:tc>
        <w:tc>
          <w:tcPr>
            <w:tcW w:w="989" w:type="dxa"/>
            <w:tcBorders>
              <w:top w:val="single" w:sz="2" w:space="0" w:color="000000"/>
              <w:left w:val="single" w:sz="2" w:space="0" w:color="000000"/>
              <w:bottom w:val="single" w:sz="2" w:space="0" w:color="000000"/>
              <w:right w:val="nil"/>
            </w:tcBorders>
            <w:hideMark/>
          </w:tcPr>
          <w:p w14:paraId="361C2D7B"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確認使用班級學校有參與縣市基本學力測驗。</w:t>
            </w:r>
          </w:p>
        </w:tc>
        <w:tc>
          <w:tcPr>
            <w:tcW w:w="992" w:type="dxa"/>
            <w:tcBorders>
              <w:top w:val="single" w:sz="2" w:space="0" w:color="000000"/>
              <w:left w:val="single" w:sz="2" w:space="0" w:color="000000"/>
              <w:bottom w:val="single" w:sz="2" w:space="0" w:color="000000"/>
              <w:right w:val="nil"/>
            </w:tcBorders>
            <w:hideMark/>
          </w:tcPr>
          <w:p w14:paraId="72098B9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115年7月份縣市學力檢測</w:t>
            </w:r>
          </w:p>
        </w:tc>
        <w:tc>
          <w:tcPr>
            <w:tcW w:w="1134" w:type="dxa"/>
            <w:tcBorders>
              <w:top w:val="single" w:sz="2" w:space="0" w:color="000000"/>
              <w:left w:val="single" w:sz="2" w:space="0" w:color="000000"/>
              <w:bottom w:val="single" w:sz="2" w:space="0" w:color="000000"/>
              <w:right w:val="nil"/>
            </w:tcBorders>
            <w:hideMark/>
          </w:tcPr>
          <w:p w14:paraId="733C293E"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依據學力檢測結果，進行補救教學。</w:t>
            </w:r>
          </w:p>
        </w:tc>
        <w:tc>
          <w:tcPr>
            <w:tcW w:w="1134" w:type="dxa"/>
            <w:tcBorders>
              <w:top w:val="single" w:sz="2" w:space="0" w:color="000000"/>
              <w:left w:val="single" w:sz="2" w:space="0" w:color="000000"/>
              <w:bottom w:val="single" w:sz="2" w:space="0" w:color="000000"/>
              <w:right w:val="single" w:sz="2" w:space="0" w:color="000000"/>
            </w:tcBorders>
            <w:hideMark/>
          </w:tcPr>
          <w:p w14:paraId="66071B32"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115年7月份縣市學力檢測</w:t>
            </w:r>
          </w:p>
        </w:tc>
        <w:tc>
          <w:tcPr>
            <w:tcW w:w="3828" w:type="dxa"/>
            <w:tcBorders>
              <w:top w:val="single" w:sz="2" w:space="0" w:color="000000"/>
              <w:left w:val="single" w:sz="2" w:space="0" w:color="000000"/>
              <w:bottom w:val="single" w:sz="2" w:space="0" w:color="000000"/>
              <w:right w:val="single" w:sz="2" w:space="0" w:color="000000"/>
            </w:tcBorders>
            <w:hideMark/>
          </w:tcPr>
          <w:p w14:paraId="39AB27C1"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優點：</w:t>
            </w:r>
          </w:p>
          <w:p w14:paraId="7620E1BD" w14:textId="77777777" w:rsidR="005D5119" w:rsidRPr="00594A54" w:rsidRDefault="005D5119" w:rsidP="00CF17FE">
            <w:pPr>
              <w:pStyle w:val="2"/>
              <w:numPr>
                <w:ilvl w:val="0"/>
                <w:numId w:val="30"/>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縣市全年級都參加基本學力測驗，可藉此了解不同能力學生的使用成效。</w:t>
            </w:r>
          </w:p>
          <w:p w14:paraId="66810C90" w14:textId="77777777" w:rsidR="005D5119" w:rsidRPr="00594A54" w:rsidRDefault="005D5119" w:rsidP="00CF17FE">
            <w:pPr>
              <w:pStyle w:val="2"/>
              <w:numPr>
                <w:ilvl w:val="0"/>
                <w:numId w:val="30"/>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不需上傳成績。</w:t>
            </w:r>
          </w:p>
          <w:p w14:paraId="7FCBE8B8"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4CABD713" w14:textId="77777777" w:rsidR="005D5119" w:rsidRPr="00594A54" w:rsidRDefault="005D5119" w:rsidP="00CF17FE">
            <w:pPr>
              <w:pStyle w:val="2"/>
              <w:numPr>
                <w:ilvl w:val="0"/>
                <w:numId w:val="33"/>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以因材網為例，可利用【縣市學力檢測】測驗結果，進行個別教學，仿短期學習扶助教學成效之國語、數學個別補救教學方式。</w:t>
            </w:r>
          </w:p>
          <w:p w14:paraId="7766D408" w14:textId="77777777" w:rsidR="005D5119" w:rsidRPr="00594A54" w:rsidRDefault="005D5119" w:rsidP="00CF17FE">
            <w:pPr>
              <w:pStyle w:val="2"/>
              <w:numPr>
                <w:ilvl w:val="0"/>
                <w:numId w:val="33"/>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鼓勵參與基本學力測驗之縣市實施班級使用。</w:t>
            </w:r>
          </w:p>
        </w:tc>
      </w:tr>
    </w:tbl>
    <w:p w14:paraId="1614098F" w14:textId="7C458F8E" w:rsidR="00947A12" w:rsidRPr="00594A54" w:rsidRDefault="00947A12" w:rsidP="00947A12">
      <w:pPr>
        <w:widowControl/>
        <w:rPr>
          <w:rFonts w:ascii="標楷體" w:eastAsia="標楷體" w:hAnsi="標楷體"/>
          <w:kern w:val="0"/>
          <w:sz w:val="26"/>
          <w:szCs w:val="26"/>
        </w:rPr>
      </w:pPr>
    </w:p>
    <w:sectPr w:rsidR="00947A12" w:rsidRPr="00594A54" w:rsidSect="007E122A">
      <w:pgSz w:w="11906" w:h="16838"/>
      <w:pgMar w:top="1440" w:right="1800" w:bottom="1440" w:left="1800"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41E47" w14:textId="77777777" w:rsidR="00250A5F" w:rsidRDefault="00250A5F" w:rsidP="00DE5D14">
      <w:r>
        <w:separator/>
      </w:r>
    </w:p>
  </w:endnote>
  <w:endnote w:type="continuationSeparator" w:id="0">
    <w:p w14:paraId="684319FB" w14:textId="77777777" w:rsidR="00250A5F" w:rsidRDefault="00250A5F" w:rsidP="00DE5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FF0D1" w14:textId="77777777" w:rsidR="00250A5F" w:rsidRDefault="00250A5F" w:rsidP="00DE5D14">
      <w:r>
        <w:separator/>
      </w:r>
    </w:p>
  </w:footnote>
  <w:footnote w:type="continuationSeparator" w:id="0">
    <w:p w14:paraId="4A42197B" w14:textId="77777777" w:rsidR="00250A5F" w:rsidRDefault="00250A5F" w:rsidP="00DE5D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E10AF"/>
    <w:multiLevelType w:val="hybridMultilevel"/>
    <w:tmpl w:val="6F3E13A0"/>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4D5452"/>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44F0959"/>
    <w:multiLevelType w:val="hybridMultilevel"/>
    <w:tmpl w:val="26C0EDCE"/>
    <w:lvl w:ilvl="0" w:tplc="488C7ED2">
      <w:start w:val="1"/>
      <w:numFmt w:val="decimal"/>
      <w:lvlText w:val="(%1)"/>
      <w:lvlJc w:val="left"/>
      <w:pPr>
        <w:tabs>
          <w:tab w:val="num" w:pos="720"/>
        </w:tabs>
        <w:ind w:left="720" w:hanging="360"/>
      </w:pPr>
      <w:rPr>
        <w:rFonts w:hint="eastAsia"/>
      </w:rPr>
    </w:lvl>
    <w:lvl w:ilvl="1" w:tplc="9538F3C6" w:tentative="1">
      <w:start w:val="1"/>
      <w:numFmt w:val="decimal"/>
      <w:lvlText w:val="%2."/>
      <w:lvlJc w:val="left"/>
      <w:pPr>
        <w:tabs>
          <w:tab w:val="num" w:pos="1440"/>
        </w:tabs>
        <w:ind w:left="1440" w:hanging="360"/>
      </w:pPr>
    </w:lvl>
    <w:lvl w:ilvl="2" w:tplc="B0F63D4C" w:tentative="1">
      <w:start w:val="1"/>
      <w:numFmt w:val="decimal"/>
      <w:lvlText w:val="%3."/>
      <w:lvlJc w:val="left"/>
      <w:pPr>
        <w:tabs>
          <w:tab w:val="num" w:pos="2160"/>
        </w:tabs>
        <w:ind w:left="2160" w:hanging="360"/>
      </w:pPr>
    </w:lvl>
    <w:lvl w:ilvl="3" w:tplc="E6BE9BDC" w:tentative="1">
      <w:start w:val="1"/>
      <w:numFmt w:val="decimal"/>
      <w:lvlText w:val="%4."/>
      <w:lvlJc w:val="left"/>
      <w:pPr>
        <w:tabs>
          <w:tab w:val="num" w:pos="2880"/>
        </w:tabs>
        <w:ind w:left="2880" w:hanging="360"/>
      </w:pPr>
    </w:lvl>
    <w:lvl w:ilvl="4" w:tplc="CED2EC3E" w:tentative="1">
      <w:start w:val="1"/>
      <w:numFmt w:val="decimal"/>
      <w:lvlText w:val="%5."/>
      <w:lvlJc w:val="left"/>
      <w:pPr>
        <w:tabs>
          <w:tab w:val="num" w:pos="3600"/>
        </w:tabs>
        <w:ind w:left="3600" w:hanging="360"/>
      </w:pPr>
    </w:lvl>
    <w:lvl w:ilvl="5" w:tplc="B7CCA7CC" w:tentative="1">
      <w:start w:val="1"/>
      <w:numFmt w:val="decimal"/>
      <w:lvlText w:val="%6."/>
      <w:lvlJc w:val="left"/>
      <w:pPr>
        <w:tabs>
          <w:tab w:val="num" w:pos="4320"/>
        </w:tabs>
        <w:ind w:left="4320" w:hanging="360"/>
      </w:pPr>
    </w:lvl>
    <w:lvl w:ilvl="6" w:tplc="EABE22FC" w:tentative="1">
      <w:start w:val="1"/>
      <w:numFmt w:val="decimal"/>
      <w:lvlText w:val="%7."/>
      <w:lvlJc w:val="left"/>
      <w:pPr>
        <w:tabs>
          <w:tab w:val="num" w:pos="5040"/>
        </w:tabs>
        <w:ind w:left="5040" w:hanging="360"/>
      </w:pPr>
    </w:lvl>
    <w:lvl w:ilvl="7" w:tplc="89342616" w:tentative="1">
      <w:start w:val="1"/>
      <w:numFmt w:val="decimal"/>
      <w:lvlText w:val="%8."/>
      <w:lvlJc w:val="left"/>
      <w:pPr>
        <w:tabs>
          <w:tab w:val="num" w:pos="5760"/>
        </w:tabs>
        <w:ind w:left="5760" w:hanging="360"/>
      </w:pPr>
    </w:lvl>
    <w:lvl w:ilvl="8" w:tplc="89E0E830" w:tentative="1">
      <w:start w:val="1"/>
      <w:numFmt w:val="decimal"/>
      <w:lvlText w:val="%9."/>
      <w:lvlJc w:val="left"/>
      <w:pPr>
        <w:tabs>
          <w:tab w:val="num" w:pos="6480"/>
        </w:tabs>
        <w:ind w:left="6480" w:hanging="360"/>
      </w:pPr>
    </w:lvl>
  </w:abstractNum>
  <w:abstractNum w:abstractNumId="3" w15:restartNumberingAfterBreak="0">
    <w:nsid w:val="0BAA3BF7"/>
    <w:multiLevelType w:val="multilevel"/>
    <w:tmpl w:val="2DB0FCF4"/>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CA8284C"/>
    <w:multiLevelType w:val="multilevel"/>
    <w:tmpl w:val="4D342EC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D966C54"/>
    <w:multiLevelType w:val="hybridMultilevel"/>
    <w:tmpl w:val="68C85D54"/>
    <w:lvl w:ilvl="0" w:tplc="3810419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BB3524"/>
    <w:multiLevelType w:val="hybridMultilevel"/>
    <w:tmpl w:val="A94C70BC"/>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E5D7C1F"/>
    <w:multiLevelType w:val="hybridMultilevel"/>
    <w:tmpl w:val="269450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233038"/>
    <w:multiLevelType w:val="hybridMultilevel"/>
    <w:tmpl w:val="18C24C2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1F360092"/>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23C611F0"/>
    <w:multiLevelType w:val="multilevel"/>
    <w:tmpl w:val="318E64D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DCB0433"/>
    <w:multiLevelType w:val="multilevel"/>
    <w:tmpl w:val="FB488184"/>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FF0000"/>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DE6157E"/>
    <w:multiLevelType w:val="hybridMultilevel"/>
    <w:tmpl w:val="3C76DA56"/>
    <w:lvl w:ilvl="0" w:tplc="0409000F">
      <w:start w:val="1"/>
      <w:numFmt w:val="decimal"/>
      <w:lvlText w:val="%1."/>
      <w:lvlJc w:val="left"/>
      <w:pPr>
        <w:ind w:left="480" w:hanging="480"/>
      </w:pPr>
    </w:lvl>
    <w:lvl w:ilvl="1" w:tplc="3446E59E">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5E8537A"/>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3CD87CBF"/>
    <w:multiLevelType w:val="hybridMultilevel"/>
    <w:tmpl w:val="084EF2FC"/>
    <w:lvl w:ilvl="0" w:tplc="04090017">
      <w:start w:val="1"/>
      <w:numFmt w:val="ideographLegalTraditional"/>
      <w:lvlText w:val="%1、"/>
      <w:lvlJc w:val="left"/>
      <w:pPr>
        <w:ind w:left="480" w:hanging="480"/>
      </w:pPr>
    </w:lvl>
    <w:lvl w:ilvl="1" w:tplc="3FE2315C">
      <w:start w:val="1"/>
      <w:numFmt w:val="taiwaneseCountingThousand"/>
      <w:lvlText w:val="%2、"/>
      <w:lvlJc w:val="left"/>
      <w:pPr>
        <w:ind w:left="960" w:hanging="480"/>
      </w:pPr>
      <w:rPr>
        <w:rFonts w:hint="eastAsia"/>
        <w:b w:val="0"/>
        <w:bCs/>
        <w:color w:val="auto"/>
        <w:lang w:val="en-US"/>
      </w:rPr>
    </w:lvl>
    <w:lvl w:ilvl="2" w:tplc="3A320FE6">
      <w:start w:val="1"/>
      <w:numFmt w:val="taiwaneseCountingThousand"/>
      <w:suff w:val="nothing"/>
      <w:lvlText w:val="(%3)"/>
      <w:lvlJc w:val="left"/>
      <w:pPr>
        <w:ind w:left="113" w:firstLine="847"/>
      </w:pPr>
      <w:rPr>
        <w:rFonts w:hint="eastAsia"/>
        <w:color w:val="auto"/>
      </w:rPr>
    </w:lvl>
    <w:lvl w:ilvl="3" w:tplc="C0D8BFE4">
      <w:start w:val="1"/>
      <w:numFmt w:val="decimal"/>
      <w:lvlText w:val="%4."/>
      <w:lvlJc w:val="left"/>
      <w:pPr>
        <w:ind w:left="1920" w:hanging="480"/>
      </w:pPr>
      <w:rPr>
        <w:b w:val="0"/>
        <w:bCs/>
        <w:color w:val="auto"/>
      </w:rPr>
    </w:lvl>
    <w:lvl w:ilvl="4" w:tplc="C7BCFFEC">
      <w:start w:val="1"/>
      <w:numFmt w:val="decimal"/>
      <w:lvlText w:val="(%5)"/>
      <w:lvlJc w:val="left"/>
      <w:pPr>
        <w:ind w:left="2400" w:hanging="480"/>
      </w:pPr>
      <w:rPr>
        <w:rFonts w:hint="eastAsia"/>
        <w:color w:val="auto"/>
      </w:rPr>
    </w:lvl>
    <w:lvl w:ilvl="5" w:tplc="04090011">
      <w:start w:val="1"/>
      <w:numFmt w:val="upperLetter"/>
      <w:lvlText w:val="%6."/>
      <w:lvlJc w:val="left"/>
      <w:pPr>
        <w:ind w:left="2880" w:hanging="480"/>
      </w:pPr>
    </w:lvl>
    <w:lvl w:ilvl="6" w:tplc="B214332C">
      <w:start w:val="1"/>
      <w:numFmt w:val="upperLetter"/>
      <w:lvlText w:val="(%7)"/>
      <w:lvlJc w:val="left"/>
      <w:pPr>
        <w:ind w:left="3360"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1163124"/>
    <w:multiLevelType w:val="hybridMultilevel"/>
    <w:tmpl w:val="CB32DE5A"/>
    <w:lvl w:ilvl="0" w:tplc="D780CF3C">
      <w:start w:val="1"/>
      <w:numFmt w:val="taiwaneseCountingThousand"/>
      <w:suff w:val="nothing"/>
      <w:lvlText w:val="(%1)"/>
      <w:lvlJc w:val="left"/>
      <w:pPr>
        <w:ind w:left="113" w:firstLine="84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3486415"/>
    <w:multiLevelType w:val="hybridMultilevel"/>
    <w:tmpl w:val="26C0EDCE"/>
    <w:lvl w:ilvl="0" w:tplc="488C7ED2">
      <w:start w:val="1"/>
      <w:numFmt w:val="decimal"/>
      <w:lvlText w:val="(%1)"/>
      <w:lvlJc w:val="left"/>
      <w:pPr>
        <w:tabs>
          <w:tab w:val="num" w:pos="720"/>
        </w:tabs>
        <w:ind w:left="720" w:hanging="360"/>
      </w:pPr>
      <w:rPr>
        <w:rFonts w:hint="eastAsia"/>
      </w:rPr>
    </w:lvl>
    <w:lvl w:ilvl="1" w:tplc="9538F3C6" w:tentative="1">
      <w:start w:val="1"/>
      <w:numFmt w:val="decimal"/>
      <w:lvlText w:val="%2."/>
      <w:lvlJc w:val="left"/>
      <w:pPr>
        <w:tabs>
          <w:tab w:val="num" w:pos="1440"/>
        </w:tabs>
        <w:ind w:left="1440" w:hanging="360"/>
      </w:pPr>
    </w:lvl>
    <w:lvl w:ilvl="2" w:tplc="B0F63D4C" w:tentative="1">
      <w:start w:val="1"/>
      <w:numFmt w:val="decimal"/>
      <w:lvlText w:val="%3."/>
      <w:lvlJc w:val="left"/>
      <w:pPr>
        <w:tabs>
          <w:tab w:val="num" w:pos="2160"/>
        </w:tabs>
        <w:ind w:left="2160" w:hanging="360"/>
      </w:pPr>
    </w:lvl>
    <w:lvl w:ilvl="3" w:tplc="E6BE9BDC" w:tentative="1">
      <w:start w:val="1"/>
      <w:numFmt w:val="decimal"/>
      <w:lvlText w:val="%4."/>
      <w:lvlJc w:val="left"/>
      <w:pPr>
        <w:tabs>
          <w:tab w:val="num" w:pos="2880"/>
        </w:tabs>
        <w:ind w:left="2880" w:hanging="360"/>
      </w:pPr>
    </w:lvl>
    <w:lvl w:ilvl="4" w:tplc="CED2EC3E" w:tentative="1">
      <w:start w:val="1"/>
      <w:numFmt w:val="decimal"/>
      <w:lvlText w:val="%5."/>
      <w:lvlJc w:val="left"/>
      <w:pPr>
        <w:tabs>
          <w:tab w:val="num" w:pos="3600"/>
        </w:tabs>
        <w:ind w:left="3600" w:hanging="360"/>
      </w:pPr>
    </w:lvl>
    <w:lvl w:ilvl="5" w:tplc="B7CCA7CC" w:tentative="1">
      <w:start w:val="1"/>
      <w:numFmt w:val="decimal"/>
      <w:lvlText w:val="%6."/>
      <w:lvlJc w:val="left"/>
      <w:pPr>
        <w:tabs>
          <w:tab w:val="num" w:pos="4320"/>
        </w:tabs>
        <w:ind w:left="4320" w:hanging="360"/>
      </w:pPr>
    </w:lvl>
    <w:lvl w:ilvl="6" w:tplc="EABE22FC" w:tentative="1">
      <w:start w:val="1"/>
      <w:numFmt w:val="decimal"/>
      <w:lvlText w:val="%7."/>
      <w:lvlJc w:val="left"/>
      <w:pPr>
        <w:tabs>
          <w:tab w:val="num" w:pos="5040"/>
        </w:tabs>
        <w:ind w:left="5040" w:hanging="360"/>
      </w:pPr>
    </w:lvl>
    <w:lvl w:ilvl="7" w:tplc="89342616" w:tentative="1">
      <w:start w:val="1"/>
      <w:numFmt w:val="decimal"/>
      <w:lvlText w:val="%8."/>
      <w:lvlJc w:val="left"/>
      <w:pPr>
        <w:tabs>
          <w:tab w:val="num" w:pos="5760"/>
        </w:tabs>
        <w:ind w:left="5760" w:hanging="360"/>
      </w:pPr>
    </w:lvl>
    <w:lvl w:ilvl="8" w:tplc="89E0E830" w:tentative="1">
      <w:start w:val="1"/>
      <w:numFmt w:val="decimal"/>
      <w:lvlText w:val="%9."/>
      <w:lvlJc w:val="left"/>
      <w:pPr>
        <w:tabs>
          <w:tab w:val="num" w:pos="6480"/>
        </w:tabs>
        <w:ind w:left="6480" w:hanging="360"/>
      </w:pPr>
    </w:lvl>
  </w:abstractNum>
  <w:abstractNum w:abstractNumId="17" w15:restartNumberingAfterBreak="0">
    <w:nsid w:val="45520F46"/>
    <w:multiLevelType w:val="hybridMultilevel"/>
    <w:tmpl w:val="35160E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D8A6F30"/>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527234EC"/>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53BD407F"/>
    <w:multiLevelType w:val="hybridMultilevel"/>
    <w:tmpl w:val="19485522"/>
    <w:lvl w:ilvl="0" w:tplc="0409000F">
      <w:start w:val="1"/>
      <w:numFmt w:val="decimal"/>
      <w:lvlText w:val="%1."/>
      <w:lvlJc w:val="left"/>
      <w:pPr>
        <w:ind w:left="480" w:hanging="480"/>
      </w:pPr>
    </w:lvl>
    <w:lvl w:ilvl="1" w:tplc="C3CCF1FC">
      <w:start w:val="1"/>
      <w:numFmt w:val="decimal"/>
      <w:lvlText w:val="(%2)"/>
      <w:lvlJc w:val="left"/>
      <w:pPr>
        <w:ind w:left="960" w:hanging="480"/>
      </w:pPr>
      <w:rPr>
        <w:rFonts w:hint="eastAsia"/>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5171EC4"/>
    <w:multiLevelType w:val="hybridMultilevel"/>
    <w:tmpl w:val="18C24C2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2" w15:restartNumberingAfterBreak="0">
    <w:nsid w:val="59555916"/>
    <w:multiLevelType w:val="multilevel"/>
    <w:tmpl w:val="1A48AD2A"/>
    <w:lvl w:ilvl="0">
      <w:start w:val="1"/>
      <w:numFmt w:val="ideographLegalTraditional"/>
      <w:lvlText w:val="%1、"/>
      <w:lvlJc w:val="left"/>
      <w:pPr>
        <w:ind w:left="720" w:hanging="720"/>
      </w:pPr>
      <w:rPr>
        <w:rFonts w:hint="default"/>
      </w:rPr>
    </w:lvl>
    <w:lvl w:ilvl="1">
      <w:start w:val="1"/>
      <w:numFmt w:val="taiwaneseCountingThousand"/>
      <w:suff w:val="nothing"/>
      <w:lvlText w:val="%2、"/>
      <w:lvlJc w:val="left"/>
      <w:pPr>
        <w:ind w:left="201"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3" w15:restartNumberingAfterBreak="0">
    <w:nsid w:val="5E302044"/>
    <w:multiLevelType w:val="hybridMultilevel"/>
    <w:tmpl w:val="21B46FF8"/>
    <w:lvl w:ilvl="0" w:tplc="3FE2315C">
      <w:start w:val="1"/>
      <w:numFmt w:val="taiwaneseCountingThousand"/>
      <w:lvlText w:val="%1、"/>
      <w:lvlJc w:val="left"/>
      <w:pPr>
        <w:ind w:left="605" w:hanging="480"/>
      </w:pPr>
      <w:rPr>
        <w:rFonts w:hint="eastAsia"/>
        <w:b w:val="0"/>
        <w:bCs/>
        <w:color w:val="auto"/>
        <w:lang w:val="en-US"/>
      </w:rPr>
    </w:lvl>
    <w:lvl w:ilvl="1" w:tplc="04090019" w:tentative="1">
      <w:start w:val="1"/>
      <w:numFmt w:val="ideographTraditional"/>
      <w:lvlText w:val="%2、"/>
      <w:lvlJc w:val="left"/>
      <w:pPr>
        <w:ind w:left="1085" w:hanging="480"/>
      </w:pPr>
    </w:lvl>
    <w:lvl w:ilvl="2" w:tplc="0409001B" w:tentative="1">
      <w:start w:val="1"/>
      <w:numFmt w:val="lowerRoman"/>
      <w:lvlText w:val="%3."/>
      <w:lvlJc w:val="right"/>
      <w:pPr>
        <w:ind w:left="1565" w:hanging="480"/>
      </w:pPr>
    </w:lvl>
    <w:lvl w:ilvl="3" w:tplc="0409000F" w:tentative="1">
      <w:start w:val="1"/>
      <w:numFmt w:val="decimal"/>
      <w:lvlText w:val="%4."/>
      <w:lvlJc w:val="left"/>
      <w:pPr>
        <w:ind w:left="2045" w:hanging="480"/>
      </w:pPr>
    </w:lvl>
    <w:lvl w:ilvl="4" w:tplc="04090019" w:tentative="1">
      <w:start w:val="1"/>
      <w:numFmt w:val="ideographTraditional"/>
      <w:lvlText w:val="%5、"/>
      <w:lvlJc w:val="left"/>
      <w:pPr>
        <w:ind w:left="2525" w:hanging="480"/>
      </w:pPr>
    </w:lvl>
    <w:lvl w:ilvl="5" w:tplc="0409001B" w:tentative="1">
      <w:start w:val="1"/>
      <w:numFmt w:val="lowerRoman"/>
      <w:lvlText w:val="%6."/>
      <w:lvlJc w:val="right"/>
      <w:pPr>
        <w:ind w:left="3005" w:hanging="480"/>
      </w:pPr>
    </w:lvl>
    <w:lvl w:ilvl="6" w:tplc="0409000F" w:tentative="1">
      <w:start w:val="1"/>
      <w:numFmt w:val="decimal"/>
      <w:lvlText w:val="%7."/>
      <w:lvlJc w:val="left"/>
      <w:pPr>
        <w:ind w:left="3485" w:hanging="480"/>
      </w:pPr>
    </w:lvl>
    <w:lvl w:ilvl="7" w:tplc="04090019" w:tentative="1">
      <w:start w:val="1"/>
      <w:numFmt w:val="ideographTraditional"/>
      <w:lvlText w:val="%8、"/>
      <w:lvlJc w:val="left"/>
      <w:pPr>
        <w:ind w:left="3965" w:hanging="480"/>
      </w:pPr>
    </w:lvl>
    <w:lvl w:ilvl="8" w:tplc="0409001B" w:tentative="1">
      <w:start w:val="1"/>
      <w:numFmt w:val="lowerRoman"/>
      <w:lvlText w:val="%9."/>
      <w:lvlJc w:val="right"/>
      <w:pPr>
        <w:ind w:left="4445" w:hanging="480"/>
      </w:pPr>
    </w:lvl>
  </w:abstractNum>
  <w:abstractNum w:abstractNumId="24" w15:restartNumberingAfterBreak="0">
    <w:nsid w:val="5E621CB2"/>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5EB8010C"/>
    <w:multiLevelType w:val="multilevel"/>
    <w:tmpl w:val="580E7D9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FF0000"/>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61651884"/>
    <w:multiLevelType w:val="hybridMultilevel"/>
    <w:tmpl w:val="5DE8E44A"/>
    <w:lvl w:ilvl="0" w:tplc="C1C0789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4B37B78"/>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68AD004B"/>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6F9F791D"/>
    <w:multiLevelType w:val="hybridMultilevel"/>
    <w:tmpl w:val="376CB858"/>
    <w:lvl w:ilvl="0" w:tplc="D780CF3C">
      <w:start w:val="1"/>
      <w:numFmt w:val="taiwaneseCountingThousand"/>
      <w:suff w:val="nothing"/>
      <w:lvlText w:val="(%1)"/>
      <w:lvlJc w:val="left"/>
      <w:pPr>
        <w:ind w:left="113" w:firstLine="84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012337B"/>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70554F69"/>
    <w:multiLevelType w:val="multilevel"/>
    <w:tmpl w:val="70554F69"/>
    <w:lvl w:ilvl="0">
      <w:start w:val="1"/>
      <w:numFmt w:val="taiwaneseCountingThousand"/>
      <w:lvlText w:val="%1、"/>
      <w:lvlJc w:val="left"/>
      <w:pPr>
        <w:ind w:left="1046" w:hanging="480"/>
      </w:pPr>
      <w:rPr>
        <w:rFonts w:hint="default"/>
        <w:lang w:val="en-US"/>
      </w:rPr>
    </w:lvl>
    <w:lvl w:ilvl="1">
      <w:start w:val="1"/>
      <w:numFmt w:val="taiwaneseCountingThousand"/>
      <w:lvlText w:val="(%2)"/>
      <w:lvlJc w:val="left"/>
      <w:pPr>
        <w:ind w:left="3174" w:hanging="480"/>
      </w:pPr>
      <w:rPr>
        <w:rFonts w:hint="eastAsia"/>
        <w:b w:val="0"/>
      </w:rPr>
    </w:lvl>
    <w:lvl w:ilvl="2">
      <w:start w:val="1"/>
      <w:numFmt w:val="decimal"/>
      <w:lvlText w:val="%3."/>
      <w:lvlJc w:val="left"/>
      <w:pPr>
        <w:ind w:left="2006" w:hanging="480"/>
      </w:pPr>
      <w:rPr>
        <w:rFonts w:hint="eastAsia"/>
        <w:b w:val="0"/>
        <w:color w:val="auto"/>
      </w:rPr>
    </w:lvl>
    <w:lvl w:ilvl="3">
      <w:start w:val="1"/>
      <w:numFmt w:val="decimal"/>
      <w:lvlText w:val="(%4)"/>
      <w:lvlJc w:val="left"/>
      <w:pPr>
        <w:ind w:left="5584" w:hanging="480"/>
      </w:pPr>
      <w:rPr>
        <w:rFonts w:hint="eastAsia"/>
      </w:rPr>
    </w:lvl>
    <w:lvl w:ilvl="4">
      <w:start w:val="1"/>
      <w:numFmt w:val="upperLetter"/>
      <w:lvlText w:val="%5."/>
      <w:lvlJc w:val="left"/>
      <w:pPr>
        <w:ind w:left="2966" w:hanging="480"/>
      </w:pPr>
    </w:lvl>
    <w:lvl w:ilvl="5">
      <w:start w:val="1"/>
      <w:numFmt w:val="upperLetter"/>
      <w:lvlText w:val="(%6)"/>
      <w:lvlJc w:val="left"/>
      <w:pPr>
        <w:ind w:left="3446" w:hanging="480"/>
      </w:pPr>
      <w:rPr>
        <w:rFonts w:hint="default"/>
      </w:r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32" w15:restartNumberingAfterBreak="0">
    <w:nsid w:val="728075CA"/>
    <w:multiLevelType w:val="multilevel"/>
    <w:tmpl w:val="7524609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74A65D46"/>
    <w:multiLevelType w:val="multilevel"/>
    <w:tmpl w:val="8880FEC8"/>
    <w:lvl w:ilvl="0">
      <w:start w:val="1"/>
      <w:numFmt w:val="ideographLegalTraditional"/>
      <w:lvlText w:val="%1、"/>
      <w:lvlJc w:val="left"/>
      <w:pPr>
        <w:ind w:left="720" w:hanging="720"/>
      </w:pPr>
      <w:rPr>
        <w:rFonts w:hint="default"/>
        <w:b/>
        <w:bCs w:val="0"/>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74F360C8"/>
    <w:multiLevelType w:val="hybridMultilevel"/>
    <w:tmpl w:val="3B1C074E"/>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5FE5132"/>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79160494"/>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7A0B39FE"/>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7C117367"/>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7CDA1497"/>
    <w:multiLevelType w:val="hybridMultilevel"/>
    <w:tmpl w:val="5582E826"/>
    <w:lvl w:ilvl="0" w:tplc="0409000F">
      <w:start w:val="1"/>
      <w:numFmt w:val="decimal"/>
      <w:lvlText w:val="%1."/>
      <w:lvlJc w:val="left"/>
      <w:pPr>
        <w:ind w:left="480" w:hanging="480"/>
      </w:pPr>
    </w:lvl>
    <w:lvl w:ilvl="1" w:tplc="876E2382">
      <w:numFmt w:val="bullet"/>
      <w:lvlText w:val="※"/>
      <w:lvlJc w:val="left"/>
      <w:pPr>
        <w:ind w:left="840" w:hanging="360"/>
      </w:pPr>
      <w:rPr>
        <w:rFonts w:ascii="標楷體" w:eastAsia="標楷體" w:hAnsi="標楷體" w:cstheme="minorBidi"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14"/>
  </w:num>
  <w:num w:numId="2">
    <w:abstractNumId w:val="2"/>
  </w:num>
  <w:num w:numId="3">
    <w:abstractNumId w:val="16"/>
  </w:num>
  <w:num w:numId="4">
    <w:abstractNumId w:val="10"/>
  </w:num>
  <w:num w:numId="5">
    <w:abstractNumId w:val="31"/>
  </w:num>
  <w:num w:numId="6">
    <w:abstractNumId w:val="25"/>
  </w:num>
  <w:num w:numId="7">
    <w:abstractNumId w:val="11"/>
  </w:num>
  <w:num w:numId="8">
    <w:abstractNumId w:val="20"/>
  </w:num>
  <w:num w:numId="9">
    <w:abstractNumId w:val="13"/>
  </w:num>
  <w:num w:numId="10">
    <w:abstractNumId w:val="30"/>
  </w:num>
  <w:num w:numId="11">
    <w:abstractNumId w:val="35"/>
  </w:num>
  <w:num w:numId="12">
    <w:abstractNumId w:val="12"/>
  </w:num>
  <w:num w:numId="13">
    <w:abstractNumId w:val="24"/>
  </w:num>
  <w:num w:numId="14">
    <w:abstractNumId w:val="33"/>
  </w:num>
  <w:num w:numId="15">
    <w:abstractNumId w:val="29"/>
  </w:num>
  <w:num w:numId="16">
    <w:abstractNumId w:val="18"/>
  </w:num>
  <w:num w:numId="17">
    <w:abstractNumId w:val="36"/>
  </w:num>
  <w:num w:numId="18">
    <w:abstractNumId w:val="4"/>
  </w:num>
  <w:num w:numId="19">
    <w:abstractNumId w:val="15"/>
  </w:num>
  <w:num w:numId="20">
    <w:abstractNumId w:val="27"/>
  </w:num>
  <w:num w:numId="21">
    <w:abstractNumId w:val="37"/>
  </w:num>
  <w:num w:numId="22">
    <w:abstractNumId w:val="1"/>
  </w:num>
  <w:num w:numId="23">
    <w:abstractNumId w:val="32"/>
  </w:num>
  <w:num w:numId="24">
    <w:abstractNumId w:val="38"/>
  </w:num>
  <w:num w:numId="25">
    <w:abstractNumId w:val="3"/>
  </w:num>
  <w:num w:numId="26">
    <w:abstractNumId w:val="19"/>
  </w:num>
  <w:num w:numId="27">
    <w:abstractNumId w:val="28"/>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34"/>
  </w:num>
  <w:num w:numId="33">
    <w:abstractNumId w:val="6"/>
  </w:num>
  <w:num w:numId="34">
    <w:abstractNumId w:val="22"/>
  </w:num>
  <w:num w:numId="35">
    <w:abstractNumId w:val="23"/>
  </w:num>
  <w:num w:numId="36">
    <w:abstractNumId w:val="5"/>
  </w:num>
  <w:num w:numId="37">
    <w:abstractNumId w:val="7"/>
  </w:num>
  <w:num w:numId="38">
    <w:abstractNumId w:val="26"/>
  </w:num>
  <w:num w:numId="39">
    <w:abstractNumId w:val="9"/>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DE5"/>
    <w:rsid w:val="000004D4"/>
    <w:rsid w:val="00002645"/>
    <w:rsid w:val="00003679"/>
    <w:rsid w:val="0000644F"/>
    <w:rsid w:val="000069BB"/>
    <w:rsid w:val="00006DD1"/>
    <w:rsid w:val="000079A7"/>
    <w:rsid w:val="00007E1E"/>
    <w:rsid w:val="00010236"/>
    <w:rsid w:val="00011832"/>
    <w:rsid w:val="00012667"/>
    <w:rsid w:val="00013FD9"/>
    <w:rsid w:val="000142D3"/>
    <w:rsid w:val="00016257"/>
    <w:rsid w:val="00017F39"/>
    <w:rsid w:val="00017F53"/>
    <w:rsid w:val="00020249"/>
    <w:rsid w:val="00020BFA"/>
    <w:rsid w:val="00021078"/>
    <w:rsid w:val="00021D0C"/>
    <w:rsid w:val="00021DB4"/>
    <w:rsid w:val="00023B89"/>
    <w:rsid w:val="00026383"/>
    <w:rsid w:val="00026532"/>
    <w:rsid w:val="00030599"/>
    <w:rsid w:val="00031BC3"/>
    <w:rsid w:val="00034A80"/>
    <w:rsid w:val="00035305"/>
    <w:rsid w:val="00041197"/>
    <w:rsid w:val="0004265B"/>
    <w:rsid w:val="00043132"/>
    <w:rsid w:val="00045C34"/>
    <w:rsid w:val="000503CB"/>
    <w:rsid w:val="000509F2"/>
    <w:rsid w:val="0005188D"/>
    <w:rsid w:val="00055E95"/>
    <w:rsid w:val="000652AE"/>
    <w:rsid w:val="00067A29"/>
    <w:rsid w:val="00071100"/>
    <w:rsid w:val="00072972"/>
    <w:rsid w:val="00072C5D"/>
    <w:rsid w:val="000763EB"/>
    <w:rsid w:val="0007713A"/>
    <w:rsid w:val="00077162"/>
    <w:rsid w:val="00077F3B"/>
    <w:rsid w:val="00080950"/>
    <w:rsid w:val="00081954"/>
    <w:rsid w:val="00081A97"/>
    <w:rsid w:val="00082486"/>
    <w:rsid w:val="00083697"/>
    <w:rsid w:val="00084EA0"/>
    <w:rsid w:val="00093542"/>
    <w:rsid w:val="0009368A"/>
    <w:rsid w:val="00093EAB"/>
    <w:rsid w:val="00095005"/>
    <w:rsid w:val="0009630C"/>
    <w:rsid w:val="000974D5"/>
    <w:rsid w:val="000A1159"/>
    <w:rsid w:val="000A1613"/>
    <w:rsid w:val="000A2119"/>
    <w:rsid w:val="000A2316"/>
    <w:rsid w:val="000A49E9"/>
    <w:rsid w:val="000A6636"/>
    <w:rsid w:val="000A67A7"/>
    <w:rsid w:val="000A692E"/>
    <w:rsid w:val="000A79A0"/>
    <w:rsid w:val="000A7B2C"/>
    <w:rsid w:val="000B40E2"/>
    <w:rsid w:val="000B5A54"/>
    <w:rsid w:val="000B6C37"/>
    <w:rsid w:val="000B7ED8"/>
    <w:rsid w:val="000C0F50"/>
    <w:rsid w:val="000C108C"/>
    <w:rsid w:val="000C1448"/>
    <w:rsid w:val="000C15DD"/>
    <w:rsid w:val="000C2CDF"/>
    <w:rsid w:val="000C3A93"/>
    <w:rsid w:val="000C3D40"/>
    <w:rsid w:val="000C4196"/>
    <w:rsid w:val="000D1D55"/>
    <w:rsid w:val="000D2CC2"/>
    <w:rsid w:val="000D3782"/>
    <w:rsid w:val="000E1E8A"/>
    <w:rsid w:val="000E26D6"/>
    <w:rsid w:val="000E2D02"/>
    <w:rsid w:val="000E4788"/>
    <w:rsid w:val="000E6818"/>
    <w:rsid w:val="000F0156"/>
    <w:rsid w:val="000F350B"/>
    <w:rsid w:val="000F444F"/>
    <w:rsid w:val="000F47A0"/>
    <w:rsid w:val="000F4C53"/>
    <w:rsid w:val="000F50DA"/>
    <w:rsid w:val="000F6175"/>
    <w:rsid w:val="000F63C4"/>
    <w:rsid w:val="000F6D0B"/>
    <w:rsid w:val="000F7B02"/>
    <w:rsid w:val="001003CD"/>
    <w:rsid w:val="001006B8"/>
    <w:rsid w:val="00100AE5"/>
    <w:rsid w:val="00101D46"/>
    <w:rsid w:val="00105CB5"/>
    <w:rsid w:val="00105F1E"/>
    <w:rsid w:val="00106851"/>
    <w:rsid w:val="001071AF"/>
    <w:rsid w:val="00111198"/>
    <w:rsid w:val="001132E4"/>
    <w:rsid w:val="00116E71"/>
    <w:rsid w:val="001178B4"/>
    <w:rsid w:val="0012156B"/>
    <w:rsid w:val="001220DB"/>
    <w:rsid w:val="001230BC"/>
    <w:rsid w:val="001230E3"/>
    <w:rsid w:val="0012400B"/>
    <w:rsid w:val="00125291"/>
    <w:rsid w:val="001257E1"/>
    <w:rsid w:val="00126FC1"/>
    <w:rsid w:val="00130729"/>
    <w:rsid w:val="0013078D"/>
    <w:rsid w:val="00130A46"/>
    <w:rsid w:val="00131737"/>
    <w:rsid w:val="00132BF2"/>
    <w:rsid w:val="0013521C"/>
    <w:rsid w:val="001372F9"/>
    <w:rsid w:val="001423FE"/>
    <w:rsid w:val="00145BDB"/>
    <w:rsid w:val="00150C48"/>
    <w:rsid w:val="0015240F"/>
    <w:rsid w:val="00154EBC"/>
    <w:rsid w:val="001550A5"/>
    <w:rsid w:val="00155D0B"/>
    <w:rsid w:val="00156C6D"/>
    <w:rsid w:val="001600DF"/>
    <w:rsid w:val="00162AAB"/>
    <w:rsid w:val="00163BFF"/>
    <w:rsid w:val="00165CA9"/>
    <w:rsid w:val="001737A7"/>
    <w:rsid w:val="00173AEC"/>
    <w:rsid w:val="001759BA"/>
    <w:rsid w:val="00177D0A"/>
    <w:rsid w:val="001818C9"/>
    <w:rsid w:val="0018236C"/>
    <w:rsid w:val="001832C5"/>
    <w:rsid w:val="001853AB"/>
    <w:rsid w:val="001855AC"/>
    <w:rsid w:val="00186125"/>
    <w:rsid w:val="001864BE"/>
    <w:rsid w:val="00192B17"/>
    <w:rsid w:val="00194E3C"/>
    <w:rsid w:val="00196298"/>
    <w:rsid w:val="001A0406"/>
    <w:rsid w:val="001A0A31"/>
    <w:rsid w:val="001A0AB6"/>
    <w:rsid w:val="001A2E59"/>
    <w:rsid w:val="001A333D"/>
    <w:rsid w:val="001A3FBC"/>
    <w:rsid w:val="001A43A8"/>
    <w:rsid w:val="001A455E"/>
    <w:rsid w:val="001A4995"/>
    <w:rsid w:val="001A4AB8"/>
    <w:rsid w:val="001A6AB7"/>
    <w:rsid w:val="001A727B"/>
    <w:rsid w:val="001A77F8"/>
    <w:rsid w:val="001A7FF4"/>
    <w:rsid w:val="001B053F"/>
    <w:rsid w:val="001B1BFD"/>
    <w:rsid w:val="001B1C22"/>
    <w:rsid w:val="001B373E"/>
    <w:rsid w:val="001B510E"/>
    <w:rsid w:val="001B667A"/>
    <w:rsid w:val="001B7E13"/>
    <w:rsid w:val="001C2233"/>
    <w:rsid w:val="001C287E"/>
    <w:rsid w:val="001C3D8A"/>
    <w:rsid w:val="001C3F8B"/>
    <w:rsid w:val="001C69B3"/>
    <w:rsid w:val="001C6A7B"/>
    <w:rsid w:val="001C7FF2"/>
    <w:rsid w:val="001D19C2"/>
    <w:rsid w:val="001D1B96"/>
    <w:rsid w:val="001D2350"/>
    <w:rsid w:val="001D3684"/>
    <w:rsid w:val="001D6021"/>
    <w:rsid w:val="001D66D6"/>
    <w:rsid w:val="001D6B94"/>
    <w:rsid w:val="001D6E9D"/>
    <w:rsid w:val="001D6F13"/>
    <w:rsid w:val="001D74A0"/>
    <w:rsid w:val="001D7668"/>
    <w:rsid w:val="001D7711"/>
    <w:rsid w:val="001D7AAA"/>
    <w:rsid w:val="001D7E3B"/>
    <w:rsid w:val="001E0171"/>
    <w:rsid w:val="001E1271"/>
    <w:rsid w:val="001E21C7"/>
    <w:rsid w:val="001E29A7"/>
    <w:rsid w:val="001E700D"/>
    <w:rsid w:val="001F44E9"/>
    <w:rsid w:val="001F4F28"/>
    <w:rsid w:val="001F5B7B"/>
    <w:rsid w:val="001F5C27"/>
    <w:rsid w:val="001F5D68"/>
    <w:rsid w:val="00200B89"/>
    <w:rsid w:val="00202855"/>
    <w:rsid w:val="00213318"/>
    <w:rsid w:val="00215AD4"/>
    <w:rsid w:val="002206B8"/>
    <w:rsid w:val="00222517"/>
    <w:rsid w:val="00222582"/>
    <w:rsid w:val="002227CF"/>
    <w:rsid w:val="0022397F"/>
    <w:rsid w:val="00223A5E"/>
    <w:rsid w:val="0022672C"/>
    <w:rsid w:val="002268FE"/>
    <w:rsid w:val="00227A13"/>
    <w:rsid w:val="002300E4"/>
    <w:rsid w:val="00232F0E"/>
    <w:rsid w:val="00240D68"/>
    <w:rsid w:val="00241A4B"/>
    <w:rsid w:val="00242238"/>
    <w:rsid w:val="002455D6"/>
    <w:rsid w:val="002460B8"/>
    <w:rsid w:val="00246F8F"/>
    <w:rsid w:val="0025066C"/>
    <w:rsid w:val="00250A5F"/>
    <w:rsid w:val="00251A7D"/>
    <w:rsid w:val="00252F00"/>
    <w:rsid w:val="002579E4"/>
    <w:rsid w:val="00257D6C"/>
    <w:rsid w:val="00260C96"/>
    <w:rsid w:val="0026164D"/>
    <w:rsid w:val="00261F23"/>
    <w:rsid w:val="00265A04"/>
    <w:rsid w:val="00266984"/>
    <w:rsid w:val="00270085"/>
    <w:rsid w:val="0028299E"/>
    <w:rsid w:val="00283B4A"/>
    <w:rsid w:val="0028417E"/>
    <w:rsid w:val="002873FD"/>
    <w:rsid w:val="00290E00"/>
    <w:rsid w:val="002910A0"/>
    <w:rsid w:val="00291E23"/>
    <w:rsid w:val="0029666F"/>
    <w:rsid w:val="002971D3"/>
    <w:rsid w:val="00297688"/>
    <w:rsid w:val="00297F87"/>
    <w:rsid w:val="002A0F2F"/>
    <w:rsid w:val="002A3737"/>
    <w:rsid w:val="002A47DC"/>
    <w:rsid w:val="002A5788"/>
    <w:rsid w:val="002A59DD"/>
    <w:rsid w:val="002A6C2D"/>
    <w:rsid w:val="002B2B38"/>
    <w:rsid w:val="002B4319"/>
    <w:rsid w:val="002B5DD6"/>
    <w:rsid w:val="002B5ECC"/>
    <w:rsid w:val="002B63CE"/>
    <w:rsid w:val="002B73D6"/>
    <w:rsid w:val="002B7A05"/>
    <w:rsid w:val="002C0CBD"/>
    <w:rsid w:val="002C13A9"/>
    <w:rsid w:val="002C29BC"/>
    <w:rsid w:val="002C5A3E"/>
    <w:rsid w:val="002C666A"/>
    <w:rsid w:val="002C6C17"/>
    <w:rsid w:val="002D1105"/>
    <w:rsid w:val="002D1C6B"/>
    <w:rsid w:val="002D3D56"/>
    <w:rsid w:val="002D45B0"/>
    <w:rsid w:val="002D5219"/>
    <w:rsid w:val="002E25B3"/>
    <w:rsid w:val="002E33B2"/>
    <w:rsid w:val="002E540F"/>
    <w:rsid w:val="002E59BD"/>
    <w:rsid w:val="002E59FF"/>
    <w:rsid w:val="002F0D14"/>
    <w:rsid w:val="002F196C"/>
    <w:rsid w:val="002F55A9"/>
    <w:rsid w:val="002F7747"/>
    <w:rsid w:val="00300789"/>
    <w:rsid w:val="00300FBE"/>
    <w:rsid w:val="003038AA"/>
    <w:rsid w:val="00315447"/>
    <w:rsid w:val="00315760"/>
    <w:rsid w:val="00317499"/>
    <w:rsid w:val="003202E6"/>
    <w:rsid w:val="003229F2"/>
    <w:rsid w:val="003266DE"/>
    <w:rsid w:val="00326A03"/>
    <w:rsid w:val="00326F74"/>
    <w:rsid w:val="0032707F"/>
    <w:rsid w:val="00331629"/>
    <w:rsid w:val="00332316"/>
    <w:rsid w:val="003329DD"/>
    <w:rsid w:val="00333B16"/>
    <w:rsid w:val="00336DF7"/>
    <w:rsid w:val="00341D52"/>
    <w:rsid w:val="00341D9D"/>
    <w:rsid w:val="003423EB"/>
    <w:rsid w:val="0034341F"/>
    <w:rsid w:val="00343D08"/>
    <w:rsid w:val="00344727"/>
    <w:rsid w:val="003454DB"/>
    <w:rsid w:val="00345CFF"/>
    <w:rsid w:val="00345D8F"/>
    <w:rsid w:val="00346626"/>
    <w:rsid w:val="003467ED"/>
    <w:rsid w:val="00346B74"/>
    <w:rsid w:val="00347027"/>
    <w:rsid w:val="00355323"/>
    <w:rsid w:val="00356543"/>
    <w:rsid w:val="003568DD"/>
    <w:rsid w:val="00362321"/>
    <w:rsid w:val="00364CD8"/>
    <w:rsid w:val="003650C0"/>
    <w:rsid w:val="00365544"/>
    <w:rsid w:val="003670BF"/>
    <w:rsid w:val="003674A6"/>
    <w:rsid w:val="00371561"/>
    <w:rsid w:val="00371682"/>
    <w:rsid w:val="0037310C"/>
    <w:rsid w:val="00374343"/>
    <w:rsid w:val="00375469"/>
    <w:rsid w:val="003768A0"/>
    <w:rsid w:val="00381376"/>
    <w:rsid w:val="00382919"/>
    <w:rsid w:val="00385C98"/>
    <w:rsid w:val="00386BF6"/>
    <w:rsid w:val="00386E0A"/>
    <w:rsid w:val="00387D5F"/>
    <w:rsid w:val="003911E4"/>
    <w:rsid w:val="00394A25"/>
    <w:rsid w:val="00394F53"/>
    <w:rsid w:val="00397DFB"/>
    <w:rsid w:val="003A150D"/>
    <w:rsid w:val="003A158E"/>
    <w:rsid w:val="003A314A"/>
    <w:rsid w:val="003A5519"/>
    <w:rsid w:val="003A6C43"/>
    <w:rsid w:val="003B1413"/>
    <w:rsid w:val="003B1E65"/>
    <w:rsid w:val="003B4059"/>
    <w:rsid w:val="003B472B"/>
    <w:rsid w:val="003B49FF"/>
    <w:rsid w:val="003B56BC"/>
    <w:rsid w:val="003B5FC7"/>
    <w:rsid w:val="003B6772"/>
    <w:rsid w:val="003B6C5B"/>
    <w:rsid w:val="003C227D"/>
    <w:rsid w:val="003C25E8"/>
    <w:rsid w:val="003C29B4"/>
    <w:rsid w:val="003C3823"/>
    <w:rsid w:val="003C40CC"/>
    <w:rsid w:val="003C4E0A"/>
    <w:rsid w:val="003C74F8"/>
    <w:rsid w:val="003D04BF"/>
    <w:rsid w:val="003D117C"/>
    <w:rsid w:val="003D34C8"/>
    <w:rsid w:val="003D39FA"/>
    <w:rsid w:val="003D3D7B"/>
    <w:rsid w:val="003D6A90"/>
    <w:rsid w:val="003D739C"/>
    <w:rsid w:val="003E24D0"/>
    <w:rsid w:val="003E4215"/>
    <w:rsid w:val="003E6DB6"/>
    <w:rsid w:val="003F088B"/>
    <w:rsid w:val="003F254A"/>
    <w:rsid w:val="003F27C9"/>
    <w:rsid w:val="003F2E39"/>
    <w:rsid w:val="003F4DC4"/>
    <w:rsid w:val="003F558E"/>
    <w:rsid w:val="003F5EE2"/>
    <w:rsid w:val="003F75A8"/>
    <w:rsid w:val="003F7F47"/>
    <w:rsid w:val="00404BE8"/>
    <w:rsid w:val="00405F71"/>
    <w:rsid w:val="00406549"/>
    <w:rsid w:val="00413C58"/>
    <w:rsid w:val="004146DF"/>
    <w:rsid w:val="00414B05"/>
    <w:rsid w:val="004151FA"/>
    <w:rsid w:val="004155D0"/>
    <w:rsid w:val="00415812"/>
    <w:rsid w:val="004166B9"/>
    <w:rsid w:val="00417930"/>
    <w:rsid w:val="00420FD5"/>
    <w:rsid w:val="00421087"/>
    <w:rsid w:val="0042201F"/>
    <w:rsid w:val="00422742"/>
    <w:rsid w:val="004230E2"/>
    <w:rsid w:val="00423608"/>
    <w:rsid w:val="00426DA5"/>
    <w:rsid w:val="004274FA"/>
    <w:rsid w:val="00427F3D"/>
    <w:rsid w:val="004358CF"/>
    <w:rsid w:val="0043631B"/>
    <w:rsid w:val="00443BBE"/>
    <w:rsid w:val="00444477"/>
    <w:rsid w:val="0044487B"/>
    <w:rsid w:val="004463EE"/>
    <w:rsid w:val="00447554"/>
    <w:rsid w:val="00451779"/>
    <w:rsid w:val="00452E9D"/>
    <w:rsid w:val="0045587C"/>
    <w:rsid w:val="004559E4"/>
    <w:rsid w:val="00457A68"/>
    <w:rsid w:val="004609AA"/>
    <w:rsid w:val="0046165A"/>
    <w:rsid w:val="00461BAC"/>
    <w:rsid w:val="00465F51"/>
    <w:rsid w:val="00465FE6"/>
    <w:rsid w:val="004702EA"/>
    <w:rsid w:val="0047256C"/>
    <w:rsid w:val="0047494B"/>
    <w:rsid w:val="00474FA3"/>
    <w:rsid w:val="00476E2C"/>
    <w:rsid w:val="00477E50"/>
    <w:rsid w:val="00481180"/>
    <w:rsid w:val="00485068"/>
    <w:rsid w:val="00485297"/>
    <w:rsid w:val="00486502"/>
    <w:rsid w:val="00486E8C"/>
    <w:rsid w:val="00487A83"/>
    <w:rsid w:val="00492592"/>
    <w:rsid w:val="00492E3F"/>
    <w:rsid w:val="00494AE7"/>
    <w:rsid w:val="00494F18"/>
    <w:rsid w:val="00495F90"/>
    <w:rsid w:val="004A31D5"/>
    <w:rsid w:val="004A3288"/>
    <w:rsid w:val="004A5489"/>
    <w:rsid w:val="004A5A99"/>
    <w:rsid w:val="004A71B8"/>
    <w:rsid w:val="004A780A"/>
    <w:rsid w:val="004A783F"/>
    <w:rsid w:val="004A7FE3"/>
    <w:rsid w:val="004B19A9"/>
    <w:rsid w:val="004B342D"/>
    <w:rsid w:val="004B3BB6"/>
    <w:rsid w:val="004B4156"/>
    <w:rsid w:val="004B5BEF"/>
    <w:rsid w:val="004C08BE"/>
    <w:rsid w:val="004C20C6"/>
    <w:rsid w:val="004C2379"/>
    <w:rsid w:val="004C2959"/>
    <w:rsid w:val="004C4AD4"/>
    <w:rsid w:val="004C5886"/>
    <w:rsid w:val="004C685C"/>
    <w:rsid w:val="004C6E82"/>
    <w:rsid w:val="004D0312"/>
    <w:rsid w:val="004D2173"/>
    <w:rsid w:val="004D2C90"/>
    <w:rsid w:val="004D4CC4"/>
    <w:rsid w:val="004D58DC"/>
    <w:rsid w:val="004D5CD5"/>
    <w:rsid w:val="004D70C9"/>
    <w:rsid w:val="004D7993"/>
    <w:rsid w:val="004E12C0"/>
    <w:rsid w:val="004E313C"/>
    <w:rsid w:val="004E3BD7"/>
    <w:rsid w:val="004E40E7"/>
    <w:rsid w:val="004E619A"/>
    <w:rsid w:val="004E772F"/>
    <w:rsid w:val="004F3CAF"/>
    <w:rsid w:val="004F747E"/>
    <w:rsid w:val="00501E0D"/>
    <w:rsid w:val="005020AC"/>
    <w:rsid w:val="00502DC8"/>
    <w:rsid w:val="00503BC7"/>
    <w:rsid w:val="0050477C"/>
    <w:rsid w:val="005065C0"/>
    <w:rsid w:val="00506609"/>
    <w:rsid w:val="005073A0"/>
    <w:rsid w:val="005109A5"/>
    <w:rsid w:val="0051191E"/>
    <w:rsid w:val="00512B24"/>
    <w:rsid w:val="005178B3"/>
    <w:rsid w:val="005206BA"/>
    <w:rsid w:val="00520AA8"/>
    <w:rsid w:val="0052109B"/>
    <w:rsid w:val="005211CB"/>
    <w:rsid w:val="00522AB1"/>
    <w:rsid w:val="00522CD2"/>
    <w:rsid w:val="00524359"/>
    <w:rsid w:val="005245E0"/>
    <w:rsid w:val="00527C6B"/>
    <w:rsid w:val="00532011"/>
    <w:rsid w:val="00533C3B"/>
    <w:rsid w:val="00534EDD"/>
    <w:rsid w:val="005358B9"/>
    <w:rsid w:val="00540EAF"/>
    <w:rsid w:val="00542DAB"/>
    <w:rsid w:val="005455CD"/>
    <w:rsid w:val="00545DBD"/>
    <w:rsid w:val="00550B9E"/>
    <w:rsid w:val="00552C32"/>
    <w:rsid w:val="00553CA9"/>
    <w:rsid w:val="005544A8"/>
    <w:rsid w:val="005546EC"/>
    <w:rsid w:val="005574CF"/>
    <w:rsid w:val="00557E8E"/>
    <w:rsid w:val="00561620"/>
    <w:rsid w:val="00561FAB"/>
    <w:rsid w:val="00562ECA"/>
    <w:rsid w:val="00565C1A"/>
    <w:rsid w:val="00565C77"/>
    <w:rsid w:val="00571C81"/>
    <w:rsid w:val="005728D7"/>
    <w:rsid w:val="00573729"/>
    <w:rsid w:val="00574DD3"/>
    <w:rsid w:val="005765A6"/>
    <w:rsid w:val="00581A9B"/>
    <w:rsid w:val="00581E23"/>
    <w:rsid w:val="00582D60"/>
    <w:rsid w:val="00585B74"/>
    <w:rsid w:val="00586236"/>
    <w:rsid w:val="00590B0F"/>
    <w:rsid w:val="00591306"/>
    <w:rsid w:val="00594A54"/>
    <w:rsid w:val="00595EB4"/>
    <w:rsid w:val="005A0173"/>
    <w:rsid w:val="005A098C"/>
    <w:rsid w:val="005A0A09"/>
    <w:rsid w:val="005A32A3"/>
    <w:rsid w:val="005A3D05"/>
    <w:rsid w:val="005A4875"/>
    <w:rsid w:val="005A7086"/>
    <w:rsid w:val="005B0050"/>
    <w:rsid w:val="005B1246"/>
    <w:rsid w:val="005B32F9"/>
    <w:rsid w:val="005B39B2"/>
    <w:rsid w:val="005B5BD5"/>
    <w:rsid w:val="005B604D"/>
    <w:rsid w:val="005B67CD"/>
    <w:rsid w:val="005C725B"/>
    <w:rsid w:val="005D1833"/>
    <w:rsid w:val="005D27D5"/>
    <w:rsid w:val="005D3616"/>
    <w:rsid w:val="005D4BFD"/>
    <w:rsid w:val="005D4F37"/>
    <w:rsid w:val="005D5119"/>
    <w:rsid w:val="005D5D53"/>
    <w:rsid w:val="005D5DFF"/>
    <w:rsid w:val="005E2C79"/>
    <w:rsid w:val="005E7E47"/>
    <w:rsid w:val="005F0155"/>
    <w:rsid w:val="005F252B"/>
    <w:rsid w:val="005F5013"/>
    <w:rsid w:val="00601AA6"/>
    <w:rsid w:val="00607C22"/>
    <w:rsid w:val="00614728"/>
    <w:rsid w:val="00615F8E"/>
    <w:rsid w:val="006163E5"/>
    <w:rsid w:val="00616DB3"/>
    <w:rsid w:val="00617FBF"/>
    <w:rsid w:val="0062124F"/>
    <w:rsid w:val="006219EC"/>
    <w:rsid w:val="00622537"/>
    <w:rsid w:val="0062483F"/>
    <w:rsid w:val="00624F3A"/>
    <w:rsid w:val="00626236"/>
    <w:rsid w:val="006307A0"/>
    <w:rsid w:val="00633348"/>
    <w:rsid w:val="00637DAB"/>
    <w:rsid w:val="00641C05"/>
    <w:rsid w:val="00642744"/>
    <w:rsid w:val="00643407"/>
    <w:rsid w:val="00643D69"/>
    <w:rsid w:val="006456A2"/>
    <w:rsid w:val="00652281"/>
    <w:rsid w:val="0065466A"/>
    <w:rsid w:val="00654D76"/>
    <w:rsid w:val="006550F4"/>
    <w:rsid w:val="00655885"/>
    <w:rsid w:val="006577E4"/>
    <w:rsid w:val="00661BE7"/>
    <w:rsid w:val="0066357C"/>
    <w:rsid w:val="0066588D"/>
    <w:rsid w:val="0066676F"/>
    <w:rsid w:val="006708FC"/>
    <w:rsid w:val="006717DC"/>
    <w:rsid w:val="00673833"/>
    <w:rsid w:val="00674F1E"/>
    <w:rsid w:val="00675BDF"/>
    <w:rsid w:val="00676892"/>
    <w:rsid w:val="00680D57"/>
    <w:rsid w:val="00681456"/>
    <w:rsid w:val="00682738"/>
    <w:rsid w:val="00684354"/>
    <w:rsid w:val="006870C1"/>
    <w:rsid w:val="00687167"/>
    <w:rsid w:val="00687B34"/>
    <w:rsid w:val="00687DFF"/>
    <w:rsid w:val="006916FC"/>
    <w:rsid w:val="006933AB"/>
    <w:rsid w:val="00693B02"/>
    <w:rsid w:val="0069691D"/>
    <w:rsid w:val="00696D18"/>
    <w:rsid w:val="006A0256"/>
    <w:rsid w:val="006A07C2"/>
    <w:rsid w:val="006A2900"/>
    <w:rsid w:val="006A4455"/>
    <w:rsid w:val="006A50C1"/>
    <w:rsid w:val="006A583C"/>
    <w:rsid w:val="006A7BFF"/>
    <w:rsid w:val="006B02D4"/>
    <w:rsid w:val="006B062C"/>
    <w:rsid w:val="006B0CBD"/>
    <w:rsid w:val="006B1D1E"/>
    <w:rsid w:val="006B334A"/>
    <w:rsid w:val="006B4954"/>
    <w:rsid w:val="006B532F"/>
    <w:rsid w:val="006B6BF2"/>
    <w:rsid w:val="006B6E45"/>
    <w:rsid w:val="006C1C77"/>
    <w:rsid w:val="006C2DF7"/>
    <w:rsid w:val="006C5BA9"/>
    <w:rsid w:val="006D2777"/>
    <w:rsid w:val="006D4C1A"/>
    <w:rsid w:val="006D5FEA"/>
    <w:rsid w:val="006D67FC"/>
    <w:rsid w:val="006D76D7"/>
    <w:rsid w:val="006E09C3"/>
    <w:rsid w:val="006E1449"/>
    <w:rsid w:val="006E1E57"/>
    <w:rsid w:val="006E3F45"/>
    <w:rsid w:val="006E4865"/>
    <w:rsid w:val="006E4BE0"/>
    <w:rsid w:val="006E7FAF"/>
    <w:rsid w:val="006F16E6"/>
    <w:rsid w:val="006F187D"/>
    <w:rsid w:val="006F31C1"/>
    <w:rsid w:val="006F46E8"/>
    <w:rsid w:val="006F4D95"/>
    <w:rsid w:val="006F7820"/>
    <w:rsid w:val="006F7DE5"/>
    <w:rsid w:val="0070084E"/>
    <w:rsid w:val="00701413"/>
    <w:rsid w:val="00702328"/>
    <w:rsid w:val="00703491"/>
    <w:rsid w:val="00703BE3"/>
    <w:rsid w:val="0070528E"/>
    <w:rsid w:val="0070572E"/>
    <w:rsid w:val="007100AE"/>
    <w:rsid w:val="00713A8D"/>
    <w:rsid w:val="00715346"/>
    <w:rsid w:val="00715EE0"/>
    <w:rsid w:val="007166D1"/>
    <w:rsid w:val="00717753"/>
    <w:rsid w:val="007232CC"/>
    <w:rsid w:val="0072443D"/>
    <w:rsid w:val="007244B3"/>
    <w:rsid w:val="00724C03"/>
    <w:rsid w:val="00726279"/>
    <w:rsid w:val="00726D49"/>
    <w:rsid w:val="007308F9"/>
    <w:rsid w:val="007349AD"/>
    <w:rsid w:val="00737205"/>
    <w:rsid w:val="0074064C"/>
    <w:rsid w:val="00741D5B"/>
    <w:rsid w:val="00742619"/>
    <w:rsid w:val="00745169"/>
    <w:rsid w:val="00745395"/>
    <w:rsid w:val="0074585D"/>
    <w:rsid w:val="00747A5C"/>
    <w:rsid w:val="007505E8"/>
    <w:rsid w:val="00755224"/>
    <w:rsid w:val="00755CED"/>
    <w:rsid w:val="007560BA"/>
    <w:rsid w:val="00756359"/>
    <w:rsid w:val="00760468"/>
    <w:rsid w:val="0076313F"/>
    <w:rsid w:val="00763AB8"/>
    <w:rsid w:val="00766717"/>
    <w:rsid w:val="0076672C"/>
    <w:rsid w:val="0077096F"/>
    <w:rsid w:val="00772B1B"/>
    <w:rsid w:val="0077390A"/>
    <w:rsid w:val="00775590"/>
    <w:rsid w:val="00775709"/>
    <w:rsid w:val="00782642"/>
    <w:rsid w:val="00782818"/>
    <w:rsid w:val="00782934"/>
    <w:rsid w:val="007847EE"/>
    <w:rsid w:val="0078694F"/>
    <w:rsid w:val="00786BDD"/>
    <w:rsid w:val="007962C8"/>
    <w:rsid w:val="007A0C58"/>
    <w:rsid w:val="007A3891"/>
    <w:rsid w:val="007A3976"/>
    <w:rsid w:val="007A4C95"/>
    <w:rsid w:val="007A7E5A"/>
    <w:rsid w:val="007B05A2"/>
    <w:rsid w:val="007B0E54"/>
    <w:rsid w:val="007B18C2"/>
    <w:rsid w:val="007B1CF8"/>
    <w:rsid w:val="007B2983"/>
    <w:rsid w:val="007C05BF"/>
    <w:rsid w:val="007C1498"/>
    <w:rsid w:val="007C15B3"/>
    <w:rsid w:val="007C20E0"/>
    <w:rsid w:val="007C33EA"/>
    <w:rsid w:val="007C42B7"/>
    <w:rsid w:val="007C65E3"/>
    <w:rsid w:val="007C692D"/>
    <w:rsid w:val="007C775F"/>
    <w:rsid w:val="007C7C8A"/>
    <w:rsid w:val="007D03F4"/>
    <w:rsid w:val="007D0884"/>
    <w:rsid w:val="007D2021"/>
    <w:rsid w:val="007D248D"/>
    <w:rsid w:val="007D31CA"/>
    <w:rsid w:val="007D56B0"/>
    <w:rsid w:val="007D6E70"/>
    <w:rsid w:val="007D7F84"/>
    <w:rsid w:val="007E10B2"/>
    <w:rsid w:val="007E122A"/>
    <w:rsid w:val="007E1EFA"/>
    <w:rsid w:val="007E411A"/>
    <w:rsid w:val="007E4ACF"/>
    <w:rsid w:val="007F1E1E"/>
    <w:rsid w:val="007F2437"/>
    <w:rsid w:val="007F259A"/>
    <w:rsid w:val="007F313B"/>
    <w:rsid w:val="00800FEB"/>
    <w:rsid w:val="00801A9F"/>
    <w:rsid w:val="00811DDC"/>
    <w:rsid w:val="00812167"/>
    <w:rsid w:val="00812679"/>
    <w:rsid w:val="0081321A"/>
    <w:rsid w:val="0081361D"/>
    <w:rsid w:val="0081476E"/>
    <w:rsid w:val="008147E9"/>
    <w:rsid w:val="00814BC3"/>
    <w:rsid w:val="00822697"/>
    <w:rsid w:val="00823029"/>
    <w:rsid w:val="00823570"/>
    <w:rsid w:val="00824B90"/>
    <w:rsid w:val="00824E71"/>
    <w:rsid w:val="00825205"/>
    <w:rsid w:val="00826599"/>
    <w:rsid w:val="00826F29"/>
    <w:rsid w:val="0083019D"/>
    <w:rsid w:val="00830EBC"/>
    <w:rsid w:val="008321FD"/>
    <w:rsid w:val="008348E8"/>
    <w:rsid w:val="008366F1"/>
    <w:rsid w:val="0084425E"/>
    <w:rsid w:val="00845C85"/>
    <w:rsid w:val="008471E9"/>
    <w:rsid w:val="00850CB3"/>
    <w:rsid w:val="00851805"/>
    <w:rsid w:val="008572D2"/>
    <w:rsid w:val="0085732F"/>
    <w:rsid w:val="008604E9"/>
    <w:rsid w:val="00860694"/>
    <w:rsid w:val="008608B8"/>
    <w:rsid w:val="00862C2C"/>
    <w:rsid w:val="00862ED7"/>
    <w:rsid w:val="0086384A"/>
    <w:rsid w:val="00864F77"/>
    <w:rsid w:val="00866E85"/>
    <w:rsid w:val="00866FE0"/>
    <w:rsid w:val="00870F8A"/>
    <w:rsid w:val="008732FB"/>
    <w:rsid w:val="00874D17"/>
    <w:rsid w:val="008759AF"/>
    <w:rsid w:val="008763C0"/>
    <w:rsid w:val="00876AEB"/>
    <w:rsid w:val="00876C80"/>
    <w:rsid w:val="0088062C"/>
    <w:rsid w:val="00882B64"/>
    <w:rsid w:val="00883750"/>
    <w:rsid w:val="00885F19"/>
    <w:rsid w:val="00886E93"/>
    <w:rsid w:val="00892F95"/>
    <w:rsid w:val="008932D9"/>
    <w:rsid w:val="00893AA9"/>
    <w:rsid w:val="008944B3"/>
    <w:rsid w:val="00894606"/>
    <w:rsid w:val="00894AFD"/>
    <w:rsid w:val="00895854"/>
    <w:rsid w:val="00897205"/>
    <w:rsid w:val="008A1B83"/>
    <w:rsid w:val="008A1C2F"/>
    <w:rsid w:val="008A1FD8"/>
    <w:rsid w:val="008A37A4"/>
    <w:rsid w:val="008A3C5B"/>
    <w:rsid w:val="008A4748"/>
    <w:rsid w:val="008A5A50"/>
    <w:rsid w:val="008B0F10"/>
    <w:rsid w:val="008B1E22"/>
    <w:rsid w:val="008B2496"/>
    <w:rsid w:val="008B29E8"/>
    <w:rsid w:val="008B3648"/>
    <w:rsid w:val="008B4DA5"/>
    <w:rsid w:val="008B6C23"/>
    <w:rsid w:val="008C0FC7"/>
    <w:rsid w:val="008C1F9B"/>
    <w:rsid w:val="008C77DF"/>
    <w:rsid w:val="008D2565"/>
    <w:rsid w:val="008D46FE"/>
    <w:rsid w:val="008D5B60"/>
    <w:rsid w:val="008D6F68"/>
    <w:rsid w:val="008D714A"/>
    <w:rsid w:val="008D7998"/>
    <w:rsid w:val="008E10DC"/>
    <w:rsid w:val="008E227F"/>
    <w:rsid w:val="008E22B4"/>
    <w:rsid w:val="008E3ABD"/>
    <w:rsid w:val="008E514D"/>
    <w:rsid w:val="008E5544"/>
    <w:rsid w:val="008F12C0"/>
    <w:rsid w:val="008F2414"/>
    <w:rsid w:val="008F3328"/>
    <w:rsid w:val="008F35FE"/>
    <w:rsid w:val="008F47C3"/>
    <w:rsid w:val="008F7465"/>
    <w:rsid w:val="00900663"/>
    <w:rsid w:val="0090137C"/>
    <w:rsid w:val="00907F5D"/>
    <w:rsid w:val="00910E1C"/>
    <w:rsid w:val="00912768"/>
    <w:rsid w:val="0091452A"/>
    <w:rsid w:val="00914A56"/>
    <w:rsid w:val="00915AAA"/>
    <w:rsid w:val="009174DC"/>
    <w:rsid w:val="0092094A"/>
    <w:rsid w:val="009215C8"/>
    <w:rsid w:val="00925195"/>
    <w:rsid w:val="009255D9"/>
    <w:rsid w:val="0092658F"/>
    <w:rsid w:val="00927164"/>
    <w:rsid w:val="00927ED1"/>
    <w:rsid w:val="00930999"/>
    <w:rsid w:val="00931A9E"/>
    <w:rsid w:val="00933355"/>
    <w:rsid w:val="009335AC"/>
    <w:rsid w:val="00934285"/>
    <w:rsid w:val="00936ACF"/>
    <w:rsid w:val="00937227"/>
    <w:rsid w:val="0094403B"/>
    <w:rsid w:val="00946D07"/>
    <w:rsid w:val="00946EA8"/>
    <w:rsid w:val="00947A12"/>
    <w:rsid w:val="00952A84"/>
    <w:rsid w:val="00952A8F"/>
    <w:rsid w:val="00954CCF"/>
    <w:rsid w:val="00956E10"/>
    <w:rsid w:val="00956F32"/>
    <w:rsid w:val="00957501"/>
    <w:rsid w:val="00964336"/>
    <w:rsid w:val="00964F72"/>
    <w:rsid w:val="00965A6C"/>
    <w:rsid w:val="0096707C"/>
    <w:rsid w:val="00970302"/>
    <w:rsid w:val="009707A7"/>
    <w:rsid w:val="00970F4E"/>
    <w:rsid w:val="009734F8"/>
    <w:rsid w:val="0097383A"/>
    <w:rsid w:val="00973C0A"/>
    <w:rsid w:val="00973CE5"/>
    <w:rsid w:val="00973D69"/>
    <w:rsid w:val="00974A73"/>
    <w:rsid w:val="00975AFF"/>
    <w:rsid w:val="0097683C"/>
    <w:rsid w:val="00981D99"/>
    <w:rsid w:val="00981DCA"/>
    <w:rsid w:val="00984F94"/>
    <w:rsid w:val="00985026"/>
    <w:rsid w:val="00985A17"/>
    <w:rsid w:val="00986678"/>
    <w:rsid w:val="00986EA5"/>
    <w:rsid w:val="00987453"/>
    <w:rsid w:val="00991789"/>
    <w:rsid w:val="0099319C"/>
    <w:rsid w:val="00994AFD"/>
    <w:rsid w:val="009A0D19"/>
    <w:rsid w:val="009A129C"/>
    <w:rsid w:val="009A1A61"/>
    <w:rsid w:val="009A31C6"/>
    <w:rsid w:val="009A5768"/>
    <w:rsid w:val="009A5798"/>
    <w:rsid w:val="009A70C4"/>
    <w:rsid w:val="009A75FC"/>
    <w:rsid w:val="009B151B"/>
    <w:rsid w:val="009B17FF"/>
    <w:rsid w:val="009B4950"/>
    <w:rsid w:val="009B4B1C"/>
    <w:rsid w:val="009B6A45"/>
    <w:rsid w:val="009B7B0B"/>
    <w:rsid w:val="009C14A7"/>
    <w:rsid w:val="009C1CC2"/>
    <w:rsid w:val="009C4A5C"/>
    <w:rsid w:val="009C5231"/>
    <w:rsid w:val="009C5795"/>
    <w:rsid w:val="009C641C"/>
    <w:rsid w:val="009C6D9F"/>
    <w:rsid w:val="009D0B67"/>
    <w:rsid w:val="009D3986"/>
    <w:rsid w:val="009D41A5"/>
    <w:rsid w:val="009D44C9"/>
    <w:rsid w:val="009D5B46"/>
    <w:rsid w:val="009D6060"/>
    <w:rsid w:val="009D6CB9"/>
    <w:rsid w:val="009D6D4C"/>
    <w:rsid w:val="009D782D"/>
    <w:rsid w:val="009D7C49"/>
    <w:rsid w:val="009E1384"/>
    <w:rsid w:val="009E38B4"/>
    <w:rsid w:val="009E4A16"/>
    <w:rsid w:val="009E5470"/>
    <w:rsid w:val="009F10B8"/>
    <w:rsid w:val="009F14FB"/>
    <w:rsid w:val="009F2DBF"/>
    <w:rsid w:val="009F4B64"/>
    <w:rsid w:val="009F503B"/>
    <w:rsid w:val="009F53B4"/>
    <w:rsid w:val="009F610C"/>
    <w:rsid w:val="009F7A2C"/>
    <w:rsid w:val="009F7B0B"/>
    <w:rsid w:val="00A00386"/>
    <w:rsid w:val="00A00981"/>
    <w:rsid w:val="00A00ED9"/>
    <w:rsid w:val="00A00FE8"/>
    <w:rsid w:val="00A013C1"/>
    <w:rsid w:val="00A02C6E"/>
    <w:rsid w:val="00A05A51"/>
    <w:rsid w:val="00A07291"/>
    <w:rsid w:val="00A11F3F"/>
    <w:rsid w:val="00A125F8"/>
    <w:rsid w:val="00A1417E"/>
    <w:rsid w:val="00A1625F"/>
    <w:rsid w:val="00A16C1B"/>
    <w:rsid w:val="00A20D8C"/>
    <w:rsid w:val="00A21C10"/>
    <w:rsid w:val="00A227E9"/>
    <w:rsid w:val="00A2390F"/>
    <w:rsid w:val="00A2474F"/>
    <w:rsid w:val="00A24943"/>
    <w:rsid w:val="00A25B18"/>
    <w:rsid w:val="00A27C55"/>
    <w:rsid w:val="00A32FF8"/>
    <w:rsid w:val="00A33714"/>
    <w:rsid w:val="00A33EBB"/>
    <w:rsid w:val="00A34656"/>
    <w:rsid w:val="00A3543D"/>
    <w:rsid w:val="00A37D7D"/>
    <w:rsid w:val="00A401CC"/>
    <w:rsid w:val="00A407A8"/>
    <w:rsid w:val="00A42081"/>
    <w:rsid w:val="00A423F6"/>
    <w:rsid w:val="00A4390E"/>
    <w:rsid w:val="00A476D4"/>
    <w:rsid w:val="00A4774F"/>
    <w:rsid w:val="00A528A8"/>
    <w:rsid w:val="00A5446F"/>
    <w:rsid w:val="00A56A6B"/>
    <w:rsid w:val="00A57081"/>
    <w:rsid w:val="00A57C53"/>
    <w:rsid w:val="00A60EC0"/>
    <w:rsid w:val="00A6258C"/>
    <w:rsid w:val="00A62B54"/>
    <w:rsid w:val="00A62BB0"/>
    <w:rsid w:val="00A6394B"/>
    <w:rsid w:val="00A65CDE"/>
    <w:rsid w:val="00A65D20"/>
    <w:rsid w:val="00A66646"/>
    <w:rsid w:val="00A6696E"/>
    <w:rsid w:val="00A7089B"/>
    <w:rsid w:val="00A70DF8"/>
    <w:rsid w:val="00A712FC"/>
    <w:rsid w:val="00A71384"/>
    <w:rsid w:val="00A72738"/>
    <w:rsid w:val="00A72F13"/>
    <w:rsid w:val="00A80034"/>
    <w:rsid w:val="00A8138E"/>
    <w:rsid w:val="00A832E5"/>
    <w:rsid w:val="00A8513C"/>
    <w:rsid w:val="00A858EE"/>
    <w:rsid w:val="00A85D2E"/>
    <w:rsid w:val="00A85D88"/>
    <w:rsid w:val="00A8672D"/>
    <w:rsid w:val="00A86E5B"/>
    <w:rsid w:val="00A87302"/>
    <w:rsid w:val="00A87724"/>
    <w:rsid w:val="00A90DA5"/>
    <w:rsid w:val="00A910E7"/>
    <w:rsid w:val="00A95C70"/>
    <w:rsid w:val="00A95FA2"/>
    <w:rsid w:val="00A9670C"/>
    <w:rsid w:val="00A97172"/>
    <w:rsid w:val="00A9789D"/>
    <w:rsid w:val="00AA2F04"/>
    <w:rsid w:val="00AA4926"/>
    <w:rsid w:val="00AA52C3"/>
    <w:rsid w:val="00AA6F18"/>
    <w:rsid w:val="00AB09AC"/>
    <w:rsid w:val="00AB1965"/>
    <w:rsid w:val="00AB41D1"/>
    <w:rsid w:val="00AB4609"/>
    <w:rsid w:val="00AB588D"/>
    <w:rsid w:val="00AB5911"/>
    <w:rsid w:val="00AB5B85"/>
    <w:rsid w:val="00AB5BF4"/>
    <w:rsid w:val="00AB7E42"/>
    <w:rsid w:val="00AC5CF5"/>
    <w:rsid w:val="00AC73DF"/>
    <w:rsid w:val="00AD0077"/>
    <w:rsid w:val="00AD080F"/>
    <w:rsid w:val="00AD170C"/>
    <w:rsid w:val="00AD29CB"/>
    <w:rsid w:val="00AD3215"/>
    <w:rsid w:val="00AE0D8C"/>
    <w:rsid w:val="00AE1E02"/>
    <w:rsid w:val="00AE4708"/>
    <w:rsid w:val="00AE4CCA"/>
    <w:rsid w:val="00AE5C62"/>
    <w:rsid w:val="00AE65F1"/>
    <w:rsid w:val="00AE67CD"/>
    <w:rsid w:val="00AE6808"/>
    <w:rsid w:val="00AF39C8"/>
    <w:rsid w:val="00AF5830"/>
    <w:rsid w:val="00AF5D39"/>
    <w:rsid w:val="00AF7AE9"/>
    <w:rsid w:val="00B02BBB"/>
    <w:rsid w:val="00B041F3"/>
    <w:rsid w:val="00B04305"/>
    <w:rsid w:val="00B05EAE"/>
    <w:rsid w:val="00B06F9C"/>
    <w:rsid w:val="00B07614"/>
    <w:rsid w:val="00B116E1"/>
    <w:rsid w:val="00B11AC0"/>
    <w:rsid w:val="00B13609"/>
    <w:rsid w:val="00B14CE0"/>
    <w:rsid w:val="00B176CE"/>
    <w:rsid w:val="00B206F0"/>
    <w:rsid w:val="00B23962"/>
    <w:rsid w:val="00B25287"/>
    <w:rsid w:val="00B25763"/>
    <w:rsid w:val="00B302C7"/>
    <w:rsid w:val="00B30A5C"/>
    <w:rsid w:val="00B30E1F"/>
    <w:rsid w:val="00B320A7"/>
    <w:rsid w:val="00B336F5"/>
    <w:rsid w:val="00B353AC"/>
    <w:rsid w:val="00B36D67"/>
    <w:rsid w:val="00B44161"/>
    <w:rsid w:val="00B4430E"/>
    <w:rsid w:val="00B44D55"/>
    <w:rsid w:val="00B44D8D"/>
    <w:rsid w:val="00B44DD4"/>
    <w:rsid w:val="00B458A7"/>
    <w:rsid w:val="00B463E3"/>
    <w:rsid w:val="00B50DF8"/>
    <w:rsid w:val="00B50F50"/>
    <w:rsid w:val="00B51411"/>
    <w:rsid w:val="00B51A6A"/>
    <w:rsid w:val="00B60DE2"/>
    <w:rsid w:val="00B60ED4"/>
    <w:rsid w:val="00B61167"/>
    <w:rsid w:val="00B62489"/>
    <w:rsid w:val="00B62B99"/>
    <w:rsid w:val="00B62E91"/>
    <w:rsid w:val="00B653A7"/>
    <w:rsid w:val="00B6556E"/>
    <w:rsid w:val="00B659BD"/>
    <w:rsid w:val="00B67562"/>
    <w:rsid w:val="00B708B0"/>
    <w:rsid w:val="00B70F43"/>
    <w:rsid w:val="00B71B0B"/>
    <w:rsid w:val="00B748C2"/>
    <w:rsid w:val="00B75BA6"/>
    <w:rsid w:val="00B76B54"/>
    <w:rsid w:val="00B81814"/>
    <w:rsid w:val="00B869BA"/>
    <w:rsid w:val="00B878F7"/>
    <w:rsid w:val="00B912F1"/>
    <w:rsid w:val="00B91A4F"/>
    <w:rsid w:val="00B92012"/>
    <w:rsid w:val="00B92606"/>
    <w:rsid w:val="00B92F13"/>
    <w:rsid w:val="00B9701B"/>
    <w:rsid w:val="00BA04AC"/>
    <w:rsid w:val="00BA2646"/>
    <w:rsid w:val="00BA2FCD"/>
    <w:rsid w:val="00BA356F"/>
    <w:rsid w:val="00BA3CD7"/>
    <w:rsid w:val="00BA42F2"/>
    <w:rsid w:val="00BA4957"/>
    <w:rsid w:val="00BA5E13"/>
    <w:rsid w:val="00BB189E"/>
    <w:rsid w:val="00BB2DB2"/>
    <w:rsid w:val="00BB3CF9"/>
    <w:rsid w:val="00BB4711"/>
    <w:rsid w:val="00BB6CC9"/>
    <w:rsid w:val="00BB7A79"/>
    <w:rsid w:val="00BC1519"/>
    <w:rsid w:val="00BC1AD3"/>
    <w:rsid w:val="00BC3881"/>
    <w:rsid w:val="00BC3D6F"/>
    <w:rsid w:val="00BC59BD"/>
    <w:rsid w:val="00BC5AB3"/>
    <w:rsid w:val="00BC6DC2"/>
    <w:rsid w:val="00BC7519"/>
    <w:rsid w:val="00BD009C"/>
    <w:rsid w:val="00BD38B7"/>
    <w:rsid w:val="00BD3D15"/>
    <w:rsid w:val="00BD479C"/>
    <w:rsid w:val="00BD646C"/>
    <w:rsid w:val="00BE0279"/>
    <w:rsid w:val="00BE0A8B"/>
    <w:rsid w:val="00BE0EB2"/>
    <w:rsid w:val="00BE18F5"/>
    <w:rsid w:val="00BE1D09"/>
    <w:rsid w:val="00BE6470"/>
    <w:rsid w:val="00BF4274"/>
    <w:rsid w:val="00BF4B29"/>
    <w:rsid w:val="00BF53B1"/>
    <w:rsid w:val="00BF5601"/>
    <w:rsid w:val="00C023EA"/>
    <w:rsid w:val="00C04CF2"/>
    <w:rsid w:val="00C06F26"/>
    <w:rsid w:val="00C0765C"/>
    <w:rsid w:val="00C12FB8"/>
    <w:rsid w:val="00C14551"/>
    <w:rsid w:val="00C1543C"/>
    <w:rsid w:val="00C16EEC"/>
    <w:rsid w:val="00C1711D"/>
    <w:rsid w:val="00C20920"/>
    <w:rsid w:val="00C20B6E"/>
    <w:rsid w:val="00C23672"/>
    <w:rsid w:val="00C250D4"/>
    <w:rsid w:val="00C25D21"/>
    <w:rsid w:val="00C26560"/>
    <w:rsid w:val="00C26834"/>
    <w:rsid w:val="00C27E5C"/>
    <w:rsid w:val="00C312CB"/>
    <w:rsid w:val="00C315BB"/>
    <w:rsid w:val="00C31B62"/>
    <w:rsid w:val="00C329F6"/>
    <w:rsid w:val="00C36102"/>
    <w:rsid w:val="00C3686B"/>
    <w:rsid w:val="00C37D97"/>
    <w:rsid w:val="00C416FF"/>
    <w:rsid w:val="00C44CCC"/>
    <w:rsid w:val="00C45D11"/>
    <w:rsid w:val="00C45D63"/>
    <w:rsid w:val="00C46908"/>
    <w:rsid w:val="00C46C0F"/>
    <w:rsid w:val="00C50AF4"/>
    <w:rsid w:val="00C50F8A"/>
    <w:rsid w:val="00C528D7"/>
    <w:rsid w:val="00C53B61"/>
    <w:rsid w:val="00C54902"/>
    <w:rsid w:val="00C56FB1"/>
    <w:rsid w:val="00C626B1"/>
    <w:rsid w:val="00C657B8"/>
    <w:rsid w:val="00C70DA1"/>
    <w:rsid w:val="00C740CE"/>
    <w:rsid w:val="00C7437B"/>
    <w:rsid w:val="00C74953"/>
    <w:rsid w:val="00C763D3"/>
    <w:rsid w:val="00C832BC"/>
    <w:rsid w:val="00C86599"/>
    <w:rsid w:val="00C90AD0"/>
    <w:rsid w:val="00C95326"/>
    <w:rsid w:val="00C9555E"/>
    <w:rsid w:val="00C95E9A"/>
    <w:rsid w:val="00CA032F"/>
    <w:rsid w:val="00CA16BF"/>
    <w:rsid w:val="00CA5505"/>
    <w:rsid w:val="00CA5846"/>
    <w:rsid w:val="00CA5B37"/>
    <w:rsid w:val="00CB05F9"/>
    <w:rsid w:val="00CB19D8"/>
    <w:rsid w:val="00CB1FB3"/>
    <w:rsid w:val="00CB6A27"/>
    <w:rsid w:val="00CC022E"/>
    <w:rsid w:val="00CC0740"/>
    <w:rsid w:val="00CC08B1"/>
    <w:rsid w:val="00CC349A"/>
    <w:rsid w:val="00CC49EC"/>
    <w:rsid w:val="00CD1363"/>
    <w:rsid w:val="00CD2098"/>
    <w:rsid w:val="00CD267F"/>
    <w:rsid w:val="00CD36FC"/>
    <w:rsid w:val="00CD3BA6"/>
    <w:rsid w:val="00CD4435"/>
    <w:rsid w:val="00CD7A58"/>
    <w:rsid w:val="00CE1B0B"/>
    <w:rsid w:val="00CE22DD"/>
    <w:rsid w:val="00CE240B"/>
    <w:rsid w:val="00CE42E2"/>
    <w:rsid w:val="00CE44D9"/>
    <w:rsid w:val="00CE50C6"/>
    <w:rsid w:val="00CF112A"/>
    <w:rsid w:val="00CF1607"/>
    <w:rsid w:val="00CF51FC"/>
    <w:rsid w:val="00CF5345"/>
    <w:rsid w:val="00CF5D79"/>
    <w:rsid w:val="00CF6474"/>
    <w:rsid w:val="00CF6665"/>
    <w:rsid w:val="00CF7F9A"/>
    <w:rsid w:val="00D001BA"/>
    <w:rsid w:val="00D01089"/>
    <w:rsid w:val="00D02371"/>
    <w:rsid w:val="00D05604"/>
    <w:rsid w:val="00D05BDE"/>
    <w:rsid w:val="00D10AA4"/>
    <w:rsid w:val="00D21AD4"/>
    <w:rsid w:val="00D2265B"/>
    <w:rsid w:val="00D231F2"/>
    <w:rsid w:val="00D236FF"/>
    <w:rsid w:val="00D23E44"/>
    <w:rsid w:val="00D24363"/>
    <w:rsid w:val="00D24B91"/>
    <w:rsid w:val="00D257ED"/>
    <w:rsid w:val="00D266FB"/>
    <w:rsid w:val="00D27706"/>
    <w:rsid w:val="00D2784D"/>
    <w:rsid w:val="00D32691"/>
    <w:rsid w:val="00D32944"/>
    <w:rsid w:val="00D339E0"/>
    <w:rsid w:val="00D3518E"/>
    <w:rsid w:val="00D376F2"/>
    <w:rsid w:val="00D47E9A"/>
    <w:rsid w:val="00D500C4"/>
    <w:rsid w:val="00D5020E"/>
    <w:rsid w:val="00D50A11"/>
    <w:rsid w:val="00D51009"/>
    <w:rsid w:val="00D513F5"/>
    <w:rsid w:val="00D539F0"/>
    <w:rsid w:val="00D550B6"/>
    <w:rsid w:val="00D55316"/>
    <w:rsid w:val="00D55A45"/>
    <w:rsid w:val="00D572D2"/>
    <w:rsid w:val="00D63D4F"/>
    <w:rsid w:val="00D6545C"/>
    <w:rsid w:val="00D65FDF"/>
    <w:rsid w:val="00D67616"/>
    <w:rsid w:val="00D67A64"/>
    <w:rsid w:val="00D67B8A"/>
    <w:rsid w:val="00D70611"/>
    <w:rsid w:val="00D741A4"/>
    <w:rsid w:val="00D75CF6"/>
    <w:rsid w:val="00D75F9A"/>
    <w:rsid w:val="00D7636C"/>
    <w:rsid w:val="00D77CB3"/>
    <w:rsid w:val="00D82AED"/>
    <w:rsid w:val="00D83F68"/>
    <w:rsid w:val="00D91626"/>
    <w:rsid w:val="00D91885"/>
    <w:rsid w:val="00D91C84"/>
    <w:rsid w:val="00D94188"/>
    <w:rsid w:val="00D94C80"/>
    <w:rsid w:val="00D9645F"/>
    <w:rsid w:val="00D97D29"/>
    <w:rsid w:val="00DA1B52"/>
    <w:rsid w:val="00DA207C"/>
    <w:rsid w:val="00DA2D09"/>
    <w:rsid w:val="00DA7D0B"/>
    <w:rsid w:val="00DB1A0A"/>
    <w:rsid w:val="00DB4444"/>
    <w:rsid w:val="00DB75F5"/>
    <w:rsid w:val="00DB7799"/>
    <w:rsid w:val="00DC000C"/>
    <w:rsid w:val="00DC1035"/>
    <w:rsid w:val="00DC1609"/>
    <w:rsid w:val="00DC16BE"/>
    <w:rsid w:val="00DC5A3D"/>
    <w:rsid w:val="00DD187A"/>
    <w:rsid w:val="00DD2765"/>
    <w:rsid w:val="00DD46DB"/>
    <w:rsid w:val="00DD64B7"/>
    <w:rsid w:val="00DD693E"/>
    <w:rsid w:val="00DD6C37"/>
    <w:rsid w:val="00DE12EA"/>
    <w:rsid w:val="00DE13BF"/>
    <w:rsid w:val="00DE1BD4"/>
    <w:rsid w:val="00DE2068"/>
    <w:rsid w:val="00DE4420"/>
    <w:rsid w:val="00DE58BB"/>
    <w:rsid w:val="00DE5D14"/>
    <w:rsid w:val="00DE6DCB"/>
    <w:rsid w:val="00DE7A5D"/>
    <w:rsid w:val="00DF1391"/>
    <w:rsid w:val="00DF1CF7"/>
    <w:rsid w:val="00DF21D8"/>
    <w:rsid w:val="00DF243C"/>
    <w:rsid w:val="00DF2473"/>
    <w:rsid w:val="00DF30D6"/>
    <w:rsid w:val="00DF3CB7"/>
    <w:rsid w:val="00DF4018"/>
    <w:rsid w:val="00DF4076"/>
    <w:rsid w:val="00DF7B52"/>
    <w:rsid w:val="00E00237"/>
    <w:rsid w:val="00E00B60"/>
    <w:rsid w:val="00E02248"/>
    <w:rsid w:val="00E04CD6"/>
    <w:rsid w:val="00E0591E"/>
    <w:rsid w:val="00E06D19"/>
    <w:rsid w:val="00E07593"/>
    <w:rsid w:val="00E07FEF"/>
    <w:rsid w:val="00E107EE"/>
    <w:rsid w:val="00E1157A"/>
    <w:rsid w:val="00E11F3C"/>
    <w:rsid w:val="00E13539"/>
    <w:rsid w:val="00E14AA8"/>
    <w:rsid w:val="00E178EB"/>
    <w:rsid w:val="00E22F9F"/>
    <w:rsid w:val="00E24548"/>
    <w:rsid w:val="00E263B7"/>
    <w:rsid w:val="00E31B4A"/>
    <w:rsid w:val="00E320E2"/>
    <w:rsid w:val="00E324E5"/>
    <w:rsid w:val="00E329B0"/>
    <w:rsid w:val="00E33A8E"/>
    <w:rsid w:val="00E3691D"/>
    <w:rsid w:val="00E36E66"/>
    <w:rsid w:val="00E43F54"/>
    <w:rsid w:val="00E43F8E"/>
    <w:rsid w:val="00E441F8"/>
    <w:rsid w:val="00E464C9"/>
    <w:rsid w:val="00E46DA4"/>
    <w:rsid w:val="00E46E8C"/>
    <w:rsid w:val="00E50298"/>
    <w:rsid w:val="00E50349"/>
    <w:rsid w:val="00E511BB"/>
    <w:rsid w:val="00E521C1"/>
    <w:rsid w:val="00E52A0B"/>
    <w:rsid w:val="00E532DD"/>
    <w:rsid w:val="00E533DC"/>
    <w:rsid w:val="00E53974"/>
    <w:rsid w:val="00E53CD3"/>
    <w:rsid w:val="00E5584F"/>
    <w:rsid w:val="00E6043B"/>
    <w:rsid w:val="00E620B6"/>
    <w:rsid w:val="00E63565"/>
    <w:rsid w:val="00E63F67"/>
    <w:rsid w:val="00E6445B"/>
    <w:rsid w:val="00E64FCE"/>
    <w:rsid w:val="00E6643E"/>
    <w:rsid w:val="00E6749F"/>
    <w:rsid w:val="00E76B91"/>
    <w:rsid w:val="00E81024"/>
    <w:rsid w:val="00E85C1F"/>
    <w:rsid w:val="00E86370"/>
    <w:rsid w:val="00E86986"/>
    <w:rsid w:val="00E90154"/>
    <w:rsid w:val="00E91E89"/>
    <w:rsid w:val="00E928FB"/>
    <w:rsid w:val="00E93227"/>
    <w:rsid w:val="00E93F22"/>
    <w:rsid w:val="00E94FDA"/>
    <w:rsid w:val="00EA0A66"/>
    <w:rsid w:val="00EA25DE"/>
    <w:rsid w:val="00EA27F5"/>
    <w:rsid w:val="00EA5385"/>
    <w:rsid w:val="00EA685E"/>
    <w:rsid w:val="00EA6950"/>
    <w:rsid w:val="00EA7AAB"/>
    <w:rsid w:val="00EB4F57"/>
    <w:rsid w:val="00EB5C87"/>
    <w:rsid w:val="00EC0A94"/>
    <w:rsid w:val="00EC1DC9"/>
    <w:rsid w:val="00EC3F7E"/>
    <w:rsid w:val="00ED5883"/>
    <w:rsid w:val="00ED7A2B"/>
    <w:rsid w:val="00EE0296"/>
    <w:rsid w:val="00EE0C34"/>
    <w:rsid w:val="00EE263C"/>
    <w:rsid w:val="00EE4CA7"/>
    <w:rsid w:val="00EE79D2"/>
    <w:rsid w:val="00EF1F3E"/>
    <w:rsid w:val="00EF2795"/>
    <w:rsid w:val="00EF424E"/>
    <w:rsid w:val="00F03621"/>
    <w:rsid w:val="00F04813"/>
    <w:rsid w:val="00F07D8B"/>
    <w:rsid w:val="00F13E06"/>
    <w:rsid w:val="00F14283"/>
    <w:rsid w:val="00F14C7D"/>
    <w:rsid w:val="00F15421"/>
    <w:rsid w:val="00F2031A"/>
    <w:rsid w:val="00F2066E"/>
    <w:rsid w:val="00F20F71"/>
    <w:rsid w:val="00F21740"/>
    <w:rsid w:val="00F22674"/>
    <w:rsid w:val="00F2542A"/>
    <w:rsid w:val="00F25FB2"/>
    <w:rsid w:val="00F27302"/>
    <w:rsid w:val="00F36A6C"/>
    <w:rsid w:val="00F43118"/>
    <w:rsid w:val="00F4504A"/>
    <w:rsid w:val="00F47890"/>
    <w:rsid w:val="00F51EA4"/>
    <w:rsid w:val="00F55873"/>
    <w:rsid w:val="00F55E0B"/>
    <w:rsid w:val="00F614C9"/>
    <w:rsid w:val="00F624A3"/>
    <w:rsid w:val="00F6382A"/>
    <w:rsid w:val="00F67C32"/>
    <w:rsid w:val="00F72602"/>
    <w:rsid w:val="00F728A1"/>
    <w:rsid w:val="00F735DA"/>
    <w:rsid w:val="00F7532F"/>
    <w:rsid w:val="00F768F6"/>
    <w:rsid w:val="00F83A83"/>
    <w:rsid w:val="00F8417F"/>
    <w:rsid w:val="00F85DAE"/>
    <w:rsid w:val="00F8601E"/>
    <w:rsid w:val="00F86285"/>
    <w:rsid w:val="00F921A0"/>
    <w:rsid w:val="00F92335"/>
    <w:rsid w:val="00F95BDB"/>
    <w:rsid w:val="00FA3FB1"/>
    <w:rsid w:val="00FA5CAF"/>
    <w:rsid w:val="00FB0E9D"/>
    <w:rsid w:val="00FB1ACB"/>
    <w:rsid w:val="00FB26A2"/>
    <w:rsid w:val="00FB3DF7"/>
    <w:rsid w:val="00FB4DB0"/>
    <w:rsid w:val="00FB67CC"/>
    <w:rsid w:val="00FB7DD9"/>
    <w:rsid w:val="00FC2AD8"/>
    <w:rsid w:val="00FC2E7E"/>
    <w:rsid w:val="00FC400B"/>
    <w:rsid w:val="00FC5598"/>
    <w:rsid w:val="00FC6237"/>
    <w:rsid w:val="00FC7768"/>
    <w:rsid w:val="00FC7D75"/>
    <w:rsid w:val="00FC7F73"/>
    <w:rsid w:val="00FD0008"/>
    <w:rsid w:val="00FD177F"/>
    <w:rsid w:val="00FD2029"/>
    <w:rsid w:val="00FE1188"/>
    <w:rsid w:val="00FE2730"/>
    <w:rsid w:val="00FE2BF4"/>
    <w:rsid w:val="00FE48F2"/>
    <w:rsid w:val="00FE5207"/>
    <w:rsid w:val="00FF002C"/>
    <w:rsid w:val="00FF0FA4"/>
    <w:rsid w:val="00FF30D5"/>
    <w:rsid w:val="00FF3AA0"/>
    <w:rsid w:val="00FF48B0"/>
    <w:rsid w:val="00FF5609"/>
    <w:rsid w:val="00FF5887"/>
    <w:rsid w:val="00FF602B"/>
    <w:rsid w:val="00FF62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C50063"/>
  <w15:chartTrackingRefBased/>
  <w15:docId w15:val="{C5B01121-D2DF-4137-BC9C-D4EC7F0D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5D14"/>
    <w:pPr>
      <w:tabs>
        <w:tab w:val="center" w:pos="4153"/>
        <w:tab w:val="right" w:pos="8306"/>
      </w:tabs>
      <w:snapToGrid w:val="0"/>
    </w:pPr>
    <w:rPr>
      <w:sz w:val="20"/>
      <w:szCs w:val="20"/>
    </w:rPr>
  </w:style>
  <w:style w:type="character" w:customStyle="1" w:styleId="a4">
    <w:name w:val="頁首 字元"/>
    <w:basedOn w:val="a0"/>
    <w:link w:val="a3"/>
    <w:uiPriority w:val="99"/>
    <w:rsid w:val="00DE5D14"/>
    <w:rPr>
      <w:sz w:val="20"/>
      <w:szCs w:val="20"/>
    </w:rPr>
  </w:style>
  <w:style w:type="paragraph" w:styleId="a5">
    <w:name w:val="footer"/>
    <w:basedOn w:val="a"/>
    <w:link w:val="a6"/>
    <w:uiPriority w:val="99"/>
    <w:unhideWhenUsed/>
    <w:rsid w:val="00DE5D14"/>
    <w:pPr>
      <w:tabs>
        <w:tab w:val="center" w:pos="4153"/>
        <w:tab w:val="right" w:pos="8306"/>
      </w:tabs>
      <w:snapToGrid w:val="0"/>
    </w:pPr>
    <w:rPr>
      <w:sz w:val="20"/>
      <w:szCs w:val="20"/>
    </w:rPr>
  </w:style>
  <w:style w:type="character" w:customStyle="1" w:styleId="a6">
    <w:name w:val="頁尾 字元"/>
    <w:basedOn w:val="a0"/>
    <w:link w:val="a5"/>
    <w:uiPriority w:val="99"/>
    <w:rsid w:val="00DE5D14"/>
    <w:rPr>
      <w:sz w:val="20"/>
      <w:szCs w:val="20"/>
    </w:rPr>
  </w:style>
  <w:style w:type="paragraph" w:styleId="a7">
    <w:name w:val="List Paragraph"/>
    <w:basedOn w:val="a"/>
    <w:uiPriority w:val="34"/>
    <w:qFormat/>
    <w:rsid w:val="00DE5D14"/>
    <w:pPr>
      <w:ind w:leftChars="200" w:left="480"/>
    </w:pPr>
  </w:style>
  <w:style w:type="paragraph" w:styleId="a8">
    <w:name w:val="Plain Text"/>
    <w:basedOn w:val="a"/>
    <w:link w:val="a9"/>
    <w:uiPriority w:val="99"/>
    <w:unhideWhenUsed/>
    <w:rsid w:val="008321FD"/>
    <w:rPr>
      <w:rFonts w:ascii="Calibri" w:eastAsia="新細明體" w:hAnsi="Courier New" w:cs="Courier New"/>
    </w:rPr>
  </w:style>
  <w:style w:type="character" w:customStyle="1" w:styleId="a9">
    <w:name w:val="純文字 字元"/>
    <w:basedOn w:val="a0"/>
    <w:link w:val="a8"/>
    <w:uiPriority w:val="99"/>
    <w:rsid w:val="008321FD"/>
    <w:rPr>
      <w:rFonts w:ascii="Calibri" w:eastAsia="新細明體" w:hAnsi="Courier New" w:cs="Courier New"/>
    </w:rPr>
  </w:style>
  <w:style w:type="paragraph" w:customStyle="1" w:styleId="2">
    <w:name w:val="清單段落2"/>
    <w:basedOn w:val="a"/>
    <w:uiPriority w:val="34"/>
    <w:qFormat/>
    <w:rsid w:val="00371561"/>
    <w:pPr>
      <w:ind w:leftChars="200" w:left="480"/>
    </w:pPr>
    <w:rPr>
      <w:rFonts w:ascii="Times New Roman" w:eastAsia="新細明體" w:hAnsi="Times New Roman" w:cs="Times New Roman"/>
      <w:szCs w:val="24"/>
    </w:rPr>
  </w:style>
  <w:style w:type="table" w:styleId="aa">
    <w:name w:val="Table Grid"/>
    <w:basedOn w:val="a1"/>
    <w:uiPriority w:val="39"/>
    <w:rsid w:val="00C31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格格線4"/>
    <w:basedOn w:val="a1"/>
    <w:uiPriority w:val="39"/>
    <w:qFormat/>
    <w:rsid w:val="006F31C1"/>
    <w:rPr>
      <w:rFonts w:ascii="Liberation Serif" w:eastAsia="新細明體" w:hAnsi="Liberation Serif" w:cs="Mangal"/>
      <w:kern w:val="0"/>
      <w:szCs w:val="24"/>
      <w:lang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86BD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86BDD"/>
    <w:pPr>
      <w:autoSpaceDE w:val="0"/>
      <w:autoSpaceDN w:val="0"/>
    </w:pPr>
    <w:rPr>
      <w:rFonts w:ascii="標楷體" w:eastAsia="標楷體" w:hAnsi="標楷體" w:cs="標楷體"/>
      <w:kern w:val="0"/>
      <w:sz w:val="22"/>
    </w:rPr>
  </w:style>
  <w:style w:type="character" w:styleId="ab">
    <w:name w:val="Hyperlink"/>
    <w:basedOn w:val="a0"/>
    <w:uiPriority w:val="99"/>
    <w:unhideWhenUsed/>
    <w:rsid w:val="008F7465"/>
    <w:rPr>
      <w:color w:val="0563C1" w:themeColor="hyperlink"/>
      <w:u w:val="single"/>
    </w:rPr>
  </w:style>
  <w:style w:type="character" w:styleId="ac">
    <w:name w:val="Unresolved Mention"/>
    <w:basedOn w:val="a0"/>
    <w:uiPriority w:val="99"/>
    <w:semiHidden/>
    <w:unhideWhenUsed/>
    <w:rsid w:val="008F7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110734">
      <w:bodyDiv w:val="1"/>
      <w:marLeft w:val="0"/>
      <w:marRight w:val="0"/>
      <w:marTop w:val="0"/>
      <w:marBottom w:val="0"/>
      <w:divBdr>
        <w:top w:val="none" w:sz="0" w:space="0" w:color="auto"/>
        <w:left w:val="none" w:sz="0" w:space="0" w:color="auto"/>
        <w:bottom w:val="none" w:sz="0" w:space="0" w:color="auto"/>
        <w:right w:val="none" w:sz="0" w:space="0" w:color="auto"/>
      </w:divBdr>
    </w:div>
    <w:div w:id="195763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D054C-9A88-41A1-90D1-31CA5A93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445</Words>
  <Characters>2538</Characters>
  <Application>Microsoft Office Word</Application>
  <DocSecurity>0</DocSecurity>
  <Lines>21</Lines>
  <Paragraphs>5</Paragraphs>
  <ScaleCrop>false</ScaleCrop>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dc:creator>
  <cp:keywords/>
  <dc:description/>
  <cp:lastModifiedBy>翁巧芸</cp:lastModifiedBy>
  <cp:revision>4</cp:revision>
  <cp:lastPrinted>2026-05-04T03:42:00Z</cp:lastPrinted>
  <dcterms:created xsi:type="dcterms:W3CDTF">2026-05-08T06:40:00Z</dcterms:created>
  <dcterms:modified xsi:type="dcterms:W3CDTF">2026-05-08T06:55:00Z</dcterms:modified>
</cp:coreProperties>
</file>